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A65C" w14:textId="77777777" w:rsidR="007858A5" w:rsidRDefault="007858A5">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388" w:type="dxa"/>
        <w:tblBorders>
          <w:top w:val="nil"/>
          <w:left w:val="nil"/>
          <w:bottom w:val="nil"/>
          <w:right w:val="nil"/>
          <w:insideH w:val="nil"/>
          <w:insideV w:val="nil"/>
        </w:tblBorders>
        <w:tblLayout w:type="fixed"/>
        <w:tblLook w:val="0400" w:firstRow="0" w:lastRow="0" w:firstColumn="0" w:lastColumn="0" w:noHBand="0" w:noVBand="1"/>
      </w:tblPr>
      <w:tblGrid>
        <w:gridCol w:w="494"/>
        <w:gridCol w:w="1633"/>
        <w:gridCol w:w="3409"/>
        <w:gridCol w:w="4944"/>
        <w:gridCol w:w="4908"/>
      </w:tblGrid>
      <w:tr w:rsidR="007858A5" w14:paraId="33DAD891" w14:textId="77777777">
        <w:trPr>
          <w:trHeight w:val="133"/>
        </w:trPr>
        <w:tc>
          <w:tcPr>
            <w:tcW w:w="5536" w:type="dxa"/>
            <w:gridSpan w:val="3"/>
          </w:tcPr>
          <w:p w14:paraId="28290651" w14:textId="77777777" w:rsidR="007858A5" w:rsidRDefault="007858A5"/>
        </w:tc>
        <w:tc>
          <w:tcPr>
            <w:tcW w:w="4944" w:type="dxa"/>
            <w:vMerge w:val="restart"/>
          </w:tcPr>
          <w:p w14:paraId="48E424AC" w14:textId="77777777" w:rsidR="007858A5" w:rsidRDefault="00000000">
            <w:pPr>
              <w:jc w:val="center"/>
              <w:rPr>
                <w:color w:val="C00000"/>
                <w:sz w:val="20"/>
                <w:szCs w:val="20"/>
              </w:rPr>
            </w:pPr>
            <w:r>
              <w:rPr>
                <w:color w:val="C00000"/>
                <w:sz w:val="32"/>
                <w:szCs w:val="32"/>
              </w:rPr>
              <w:t>Why do people invade and settle?</w:t>
            </w:r>
          </w:p>
          <w:p w14:paraId="735FACC1" w14:textId="77777777" w:rsidR="007858A5" w:rsidRDefault="00000000">
            <w:pPr>
              <w:jc w:val="center"/>
            </w:pPr>
            <w:r>
              <w:t>Year 5 Crew</w:t>
            </w:r>
          </w:p>
          <w:p w14:paraId="387352E3" w14:textId="77777777" w:rsidR="007858A5" w:rsidRDefault="00000000">
            <w:pPr>
              <w:jc w:val="center"/>
            </w:pPr>
            <w:r>
              <w:t xml:space="preserve"> Knowledge Organiser</w:t>
            </w:r>
          </w:p>
          <w:p w14:paraId="3B3FA229" w14:textId="77777777" w:rsidR="007858A5" w:rsidRDefault="00000000">
            <w:pPr>
              <w:jc w:val="center"/>
            </w:pPr>
            <w:r>
              <w:t>Terms 5 and 6</w:t>
            </w:r>
          </w:p>
          <w:p w14:paraId="133CD49E" w14:textId="77777777" w:rsidR="007858A5" w:rsidRDefault="00000000">
            <w:pPr>
              <w:shd w:val="clear" w:color="auto" w:fill="E7E6E6"/>
            </w:pPr>
            <w:r>
              <w:t>Enquiries</w:t>
            </w:r>
          </w:p>
          <w:p w14:paraId="1FB55D15" w14:textId="77777777" w:rsidR="007858A5" w:rsidRDefault="00000000">
            <w:pPr>
              <w:rPr>
                <w:sz w:val="18"/>
                <w:szCs w:val="18"/>
              </w:rPr>
            </w:pPr>
            <w:r>
              <w:rPr>
                <w:sz w:val="18"/>
                <w:szCs w:val="18"/>
              </w:rPr>
              <w:t>What is invasion?</w:t>
            </w:r>
          </w:p>
          <w:p w14:paraId="0BC0C480" w14:textId="77777777" w:rsidR="007858A5" w:rsidRDefault="00000000">
            <w:pPr>
              <w:rPr>
                <w:sz w:val="18"/>
                <w:szCs w:val="18"/>
              </w:rPr>
            </w:pPr>
            <w:r>
              <w:rPr>
                <w:sz w:val="18"/>
                <w:szCs w:val="18"/>
              </w:rPr>
              <w:t>Why do people invade?</w:t>
            </w:r>
          </w:p>
          <w:p w14:paraId="7D3F1C1E" w14:textId="77777777" w:rsidR="007858A5" w:rsidRDefault="00000000">
            <w:pPr>
              <w:rPr>
                <w:sz w:val="18"/>
                <w:szCs w:val="18"/>
              </w:rPr>
            </w:pPr>
            <w:r>
              <w:rPr>
                <w:sz w:val="18"/>
                <w:szCs w:val="18"/>
              </w:rPr>
              <w:t>Why did the Vikings travel?</w:t>
            </w:r>
          </w:p>
          <w:p w14:paraId="79269EE2" w14:textId="77777777" w:rsidR="007858A5" w:rsidRDefault="00000000">
            <w:r>
              <w:rPr>
                <w:sz w:val="18"/>
                <w:szCs w:val="18"/>
              </w:rPr>
              <w:t>What did the Vikings trade?</w:t>
            </w:r>
            <w:r>
              <w:t xml:space="preserve"> </w:t>
            </w:r>
          </w:p>
          <w:p w14:paraId="59AA4B32" w14:textId="77777777" w:rsidR="007858A5" w:rsidRDefault="00000000">
            <w:pPr>
              <w:rPr>
                <w:sz w:val="18"/>
                <w:szCs w:val="18"/>
              </w:rPr>
            </w:pPr>
            <w:r>
              <w:rPr>
                <w:sz w:val="18"/>
                <w:szCs w:val="18"/>
              </w:rPr>
              <w:t>How did invasion and settling change Britain?</w:t>
            </w:r>
          </w:p>
          <w:p w14:paraId="7513AA2F" w14:textId="77777777" w:rsidR="007858A5" w:rsidRDefault="00000000">
            <w:pPr>
              <w:shd w:val="clear" w:color="auto" w:fill="E7E6E6"/>
            </w:pPr>
            <w:r>
              <w:t>Key Facts</w:t>
            </w:r>
          </w:p>
          <w:p w14:paraId="0E74B1EE" w14:textId="77777777" w:rsidR="007858A5" w:rsidRDefault="00000000">
            <w:pPr>
              <w:tabs>
                <w:tab w:val="center" w:pos="5382"/>
                <w:tab w:val="left" w:pos="7356"/>
              </w:tabs>
              <w:jc w:val="both"/>
              <w:rPr>
                <w:sz w:val="18"/>
                <w:szCs w:val="18"/>
              </w:rPr>
            </w:pPr>
            <w:r>
              <w:rPr>
                <w:sz w:val="18"/>
                <w:szCs w:val="18"/>
              </w:rPr>
              <w:t>Old Norse language was spoken in Scandinavia.</w:t>
            </w:r>
          </w:p>
          <w:p w14:paraId="2DDABDD2" w14:textId="77777777" w:rsidR="007858A5" w:rsidRDefault="00000000">
            <w:pPr>
              <w:tabs>
                <w:tab w:val="center" w:pos="5382"/>
                <w:tab w:val="left" w:pos="7356"/>
              </w:tabs>
              <w:jc w:val="both"/>
              <w:rPr>
                <w:sz w:val="18"/>
                <w:szCs w:val="18"/>
              </w:rPr>
            </w:pPr>
            <w:r>
              <w:rPr>
                <w:sz w:val="18"/>
                <w:szCs w:val="18"/>
              </w:rPr>
              <w:t>Norway, Denmark and Sweden make up Scandinavia.</w:t>
            </w:r>
          </w:p>
          <w:p w14:paraId="3BB0EA45" w14:textId="77777777" w:rsidR="007858A5" w:rsidRDefault="00000000">
            <w:pPr>
              <w:tabs>
                <w:tab w:val="center" w:pos="5382"/>
                <w:tab w:val="left" w:pos="7356"/>
              </w:tabs>
              <w:jc w:val="both"/>
              <w:rPr>
                <w:sz w:val="18"/>
                <w:szCs w:val="18"/>
              </w:rPr>
            </w:pPr>
            <w:r>
              <w:rPr>
                <w:sz w:val="18"/>
                <w:szCs w:val="18"/>
              </w:rPr>
              <w:t>Some of the most famous Vikings were Danes.</w:t>
            </w:r>
          </w:p>
          <w:p w14:paraId="0D182FC3" w14:textId="77777777" w:rsidR="007858A5" w:rsidRDefault="00000000">
            <w:pPr>
              <w:tabs>
                <w:tab w:val="center" w:pos="5382"/>
                <w:tab w:val="left" w:pos="7356"/>
              </w:tabs>
              <w:jc w:val="both"/>
              <w:rPr>
                <w:sz w:val="18"/>
                <w:szCs w:val="18"/>
              </w:rPr>
            </w:pPr>
            <w:r>
              <w:rPr>
                <w:sz w:val="18"/>
                <w:szCs w:val="18"/>
              </w:rPr>
              <w:t>The places Vikings settled in were known as Danelaw.</w:t>
            </w:r>
          </w:p>
          <w:p w14:paraId="73ED0562" w14:textId="77777777" w:rsidR="007858A5" w:rsidRDefault="00000000">
            <w:pPr>
              <w:tabs>
                <w:tab w:val="center" w:pos="5382"/>
                <w:tab w:val="left" w:pos="7356"/>
              </w:tabs>
              <w:jc w:val="both"/>
              <w:rPr>
                <w:sz w:val="18"/>
                <w:szCs w:val="18"/>
              </w:rPr>
            </w:pPr>
            <w:r>
              <w:rPr>
                <w:sz w:val="18"/>
                <w:szCs w:val="18"/>
              </w:rPr>
              <w:t>The Norwegians raided Scotland, and founded Iceland.</w:t>
            </w:r>
          </w:p>
          <w:p w14:paraId="66F46D9F" w14:textId="77777777" w:rsidR="007858A5" w:rsidRDefault="00000000">
            <w:pPr>
              <w:tabs>
                <w:tab w:val="center" w:pos="5382"/>
                <w:tab w:val="left" w:pos="7356"/>
              </w:tabs>
              <w:jc w:val="both"/>
              <w:rPr>
                <w:sz w:val="18"/>
                <w:szCs w:val="18"/>
              </w:rPr>
            </w:pPr>
            <w:r>
              <w:rPr>
                <w:sz w:val="18"/>
                <w:szCs w:val="18"/>
              </w:rPr>
              <w:t>Britain was divided into different kingdoms during the Anglo Saxon reigns.</w:t>
            </w:r>
          </w:p>
          <w:p w14:paraId="4A1E51B1" w14:textId="77777777" w:rsidR="007858A5" w:rsidRDefault="00000000">
            <w:pPr>
              <w:tabs>
                <w:tab w:val="center" w:pos="5382"/>
                <w:tab w:val="left" w:pos="7356"/>
              </w:tabs>
              <w:jc w:val="both"/>
              <w:rPr>
                <w:sz w:val="18"/>
                <w:szCs w:val="18"/>
              </w:rPr>
            </w:pPr>
            <w:bookmarkStart w:id="0" w:name="_heading=h.6q2zrbevdami" w:colFirst="0" w:colLast="0"/>
            <w:bookmarkEnd w:id="0"/>
            <w:r>
              <w:rPr>
                <w:sz w:val="18"/>
                <w:szCs w:val="18"/>
              </w:rPr>
              <w:t>King Alfred allowed the Vikings to settle in York and East Anglia ruled by the Viking King Guthrum.</w:t>
            </w:r>
          </w:p>
          <w:p w14:paraId="0830C07B" w14:textId="77777777" w:rsidR="007858A5" w:rsidRDefault="00000000">
            <w:pPr>
              <w:tabs>
                <w:tab w:val="center" w:pos="5382"/>
                <w:tab w:val="left" w:pos="7356"/>
              </w:tabs>
              <w:jc w:val="both"/>
              <w:rPr>
                <w:sz w:val="18"/>
                <w:szCs w:val="18"/>
              </w:rPr>
            </w:pPr>
            <w:r>
              <w:rPr>
                <w:sz w:val="18"/>
                <w:szCs w:val="18"/>
              </w:rPr>
              <w:t>Vikings settled in the Orkneys, Hebrides, around the north and north west of Scotland, Parts of Ireland (Dublin is a Viking city), the Isle of Man, Northumbria, East Anglia etc.</w:t>
            </w:r>
          </w:p>
          <w:p w14:paraId="5154E59B" w14:textId="77777777" w:rsidR="007858A5" w:rsidRDefault="00000000">
            <w:pPr>
              <w:tabs>
                <w:tab w:val="center" w:pos="5382"/>
                <w:tab w:val="left" w:pos="7356"/>
              </w:tabs>
              <w:jc w:val="both"/>
              <w:rPr>
                <w:sz w:val="18"/>
                <w:szCs w:val="18"/>
              </w:rPr>
            </w:pPr>
            <w:r>
              <w:rPr>
                <w:sz w:val="18"/>
                <w:szCs w:val="18"/>
              </w:rPr>
              <w:t xml:space="preserve">Places ending in by and </w:t>
            </w:r>
            <w:proofErr w:type="spellStart"/>
            <w:r>
              <w:rPr>
                <w:sz w:val="18"/>
                <w:szCs w:val="18"/>
              </w:rPr>
              <w:t>thorpe</w:t>
            </w:r>
            <w:proofErr w:type="spellEnd"/>
            <w:r>
              <w:rPr>
                <w:sz w:val="18"/>
                <w:szCs w:val="18"/>
              </w:rPr>
              <w:t xml:space="preserve"> were places Vikings settled.</w:t>
            </w:r>
          </w:p>
          <w:p w14:paraId="40F94A9E" w14:textId="77777777" w:rsidR="007858A5" w:rsidRDefault="00000000">
            <w:pPr>
              <w:tabs>
                <w:tab w:val="center" w:pos="5382"/>
                <w:tab w:val="left" w:pos="7356"/>
              </w:tabs>
              <w:jc w:val="both"/>
              <w:rPr>
                <w:sz w:val="18"/>
                <w:szCs w:val="18"/>
              </w:rPr>
            </w:pPr>
            <w:r>
              <w:rPr>
                <w:sz w:val="18"/>
                <w:szCs w:val="18"/>
              </w:rPr>
              <w:t>Vikings were also known as Norsemen. They were great travellers who sailed to parts of Europe where they traded, raided and often settled.</w:t>
            </w:r>
          </w:p>
          <w:p w14:paraId="36B06B09" w14:textId="77777777" w:rsidR="007858A5" w:rsidRDefault="00000000">
            <w:pPr>
              <w:tabs>
                <w:tab w:val="center" w:pos="5382"/>
                <w:tab w:val="left" w:pos="7356"/>
              </w:tabs>
              <w:jc w:val="both"/>
              <w:rPr>
                <w:sz w:val="18"/>
                <w:szCs w:val="18"/>
              </w:rPr>
            </w:pPr>
            <w:r>
              <w:rPr>
                <w:sz w:val="18"/>
                <w:szCs w:val="18"/>
              </w:rPr>
              <w:t>Vikings sailed in longships which could sail in shallow water and land on beaches. They could sail up rivers as well as the sea and were light enough to be carried on land.</w:t>
            </w:r>
          </w:p>
          <w:p w14:paraId="290717BB" w14:textId="77777777" w:rsidR="007858A5" w:rsidRDefault="00000000">
            <w:pPr>
              <w:tabs>
                <w:tab w:val="center" w:pos="5382"/>
                <w:tab w:val="left" w:pos="7356"/>
              </w:tabs>
              <w:jc w:val="both"/>
              <w:rPr>
                <w:sz w:val="18"/>
                <w:szCs w:val="18"/>
              </w:rPr>
            </w:pPr>
            <w:r>
              <w:rPr>
                <w:sz w:val="18"/>
                <w:szCs w:val="18"/>
              </w:rPr>
              <w:t>Vikings were also farmers, fishermen, trappers, traders, and skilful craftsmen with textiles, wood, metal and bone.</w:t>
            </w:r>
          </w:p>
          <w:p w14:paraId="10262426" w14:textId="77777777" w:rsidR="007858A5" w:rsidRDefault="00000000">
            <w:pPr>
              <w:tabs>
                <w:tab w:val="center" w:pos="5382"/>
                <w:tab w:val="left" w:pos="7356"/>
              </w:tabs>
              <w:jc w:val="both"/>
              <w:rPr>
                <w:sz w:val="18"/>
                <w:szCs w:val="18"/>
              </w:rPr>
            </w:pPr>
            <w:r>
              <w:rPr>
                <w:sz w:val="18"/>
                <w:szCs w:val="18"/>
              </w:rPr>
              <w:t xml:space="preserve">Danegeld was a tax raised to protect against Viking invasion </w:t>
            </w:r>
          </w:p>
          <w:p w14:paraId="224576A9" w14:textId="77777777" w:rsidR="007858A5" w:rsidRDefault="00000000">
            <w:pPr>
              <w:shd w:val="clear" w:color="auto" w:fill="E7E6E6"/>
            </w:pPr>
            <w:r>
              <w:t>Anchor texts</w:t>
            </w:r>
          </w:p>
          <w:p w14:paraId="5DE5F55A" w14:textId="77777777" w:rsidR="007858A5" w:rsidRDefault="00000000">
            <w:pPr>
              <w:rPr>
                <w:sz w:val="18"/>
                <w:szCs w:val="18"/>
              </w:rPr>
            </w:pPr>
            <w:r>
              <w:rPr>
                <w:sz w:val="18"/>
                <w:szCs w:val="18"/>
              </w:rPr>
              <w:t>Riddle of the Runes by Janina Ramirez</w:t>
            </w:r>
          </w:p>
          <w:p w14:paraId="5A02743B" w14:textId="77777777" w:rsidR="007858A5" w:rsidRDefault="00000000">
            <w:r>
              <w:rPr>
                <w:noProof/>
              </w:rPr>
              <w:drawing>
                <wp:anchor distT="0" distB="0" distL="114300" distR="114300" simplePos="0" relativeHeight="251658240" behindDoc="0" locked="0" layoutInCell="1" hidden="0" allowOverlap="1" wp14:anchorId="178224EC" wp14:editId="76CF1E9D">
                  <wp:simplePos x="0" y="0"/>
                  <wp:positionH relativeFrom="column">
                    <wp:posOffset>123189</wp:posOffset>
                  </wp:positionH>
                  <wp:positionV relativeFrom="paragraph">
                    <wp:posOffset>109220</wp:posOffset>
                  </wp:positionV>
                  <wp:extent cx="650875" cy="998855"/>
                  <wp:effectExtent l="0" t="0" r="0" b="0"/>
                  <wp:wrapSquare wrapText="bothSides" distT="0" distB="0" distL="114300" distR="114300"/>
                  <wp:docPr id="12" name="image3.jpg" descr="Riddle of the Runes (Viking Mystery 1): Amazon.co.uk: Ramirez ..."/>
                  <wp:cNvGraphicFramePr/>
                  <a:graphic xmlns:a="http://schemas.openxmlformats.org/drawingml/2006/main">
                    <a:graphicData uri="http://schemas.openxmlformats.org/drawingml/2006/picture">
                      <pic:pic xmlns:pic="http://schemas.openxmlformats.org/drawingml/2006/picture">
                        <pic:nvPicPr>
                          <pic:cNvPr id="0" name="image3.jpg" descr="Riddle of the Runes (Viking Mystery 1): Amazon.co.uk: Ramirez ..."/>
                          <pic:cNvPicPr preferRelativeResize="0"/>
                        </pic:nvPicPr>
                        <pic:blipFill>
                          <a:blip r:embed="rId5"/>
                          <a:srcRect/>
                          <a:stretch>
                            <a:fillRect/>
                          </a:stretch>
                        </pic:blipFill>
                        <pic:spPr>
                          <a:xfrm>
                            <a:off x="0" y="0"/>
                            <a:ext cx="650875" cy="998855"/>
                          </a:xfrm>
                          <a:prstGeom prst="rect">
                            <a:avLst/>
                          </a:prstGeom>
                          <a:ln/>
                        </pic:spPr>
                      </pic:pic>
                    </a:graphicData>
                  </a:graphic>
                </wp:anchor>
              </w:drawing>
            </w:r>
          </w:p>
        </w:tc>
        <w:tc>
          <w:tcPr>
            <w:tcW w:w="4908" w:type="dxa"/>
            <w:vMerge w:val="restart"/>
          </w:tcPr>
          <w:p w14:paraId="2B31E2E9" w14:textId="77777777" w:rsidR="007858A5" w:rsidRDefault="00000000">
            <w:r>
              <w:rPr>
                <w:noProof/>
              </w:rPr>
              <w:drawing>
                <wp:anchor distT="0" distB="0" distL="114300" distR="114300" simplePos="0" relativeHeight="251659264" behindDoc="0" locked="0" layoutInCell="1" hidden="0" allowOverlap="1" wp14:anchorId="02D665AC" wp14:editId="76073C0A">
                  <wp:simplePos x="0" y="0"/>
                  <wp:positionH relativeFrom="column">
                    <wp:posOffset>42158</wp:posOffset>
                  </wp:positionH>
                  <wp:positionV relativeFrom="paragraph">
                    <wp:posOffset>36195</wp:posOffset>
                  </wp:positionV>
                  <wp:extent cx="690880" cy="70612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90880" cy="70612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E97538F" wp14:editId="5E6D4C2B">
                  <wp:simplePos x="0" y="0"/>
                  <wp:positionH relativeFrom="column">
                    <wp:posOffset>2229179</wp:posOffset>
                  </wp:positionH>
                  <wp:positionV relativeFrom="paragraph">
                    <wp:posOffset>100642</wp:posOffset>
                  </wp:positionV>
                  <wp:extent cx="809625" cy="646430"/>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09625" cy="646430"/>
                          </a:xfrm>
                          <a:prstGeom prst="rect">
                            <a:avLst/>
                          </a:prstGeom>
                          <a:ln/>
                        </pic:spPr>
                      </pic:pic>
                    </a:graphicData>
                  </a:graphic>
                </wp:anchor>
              </w:drawing>
            </w:r>
          </w:p>
        </w:tc>
      </w:tr>
      <w:tr w:rsidR="007858A5" w14:paraId="276B1F86" w14:textId="77777777">
        <w:trPr>
          <w:trHeight w:val="269"/>
        </w:trPr>
        <w:tc>
          <w:tcPr>
            <w:tcW w:w="5536" w:type="dxa"/>
            <w:gridSpan w:val="3"/>
          </w:tcPr>
          <w:p w14:paraId="6DB2F6EF" w14:textId="77777777" w:rsidR="007858A5" w:rsidRDefault="00000000">
            <w:pPr>
              <w:shd w:val="clear" w:color="auto" w:fill="E7E6E6"/>
            </w:pPr>
            <w:r>
              <w:t>Vocabulary</w:t>
            </w:r>
          </w:p>
        </w:tc>
        <w:tc>
          <w:tcPr>
            <w:tcW w:w="4944" w:type="dxa"/>
            <w:vMerge/>
          </w:tcPr>
          <w:p w14:paraId="05B81AE0" w14:textId="77777777" w:rsidR="007858A5" w:rsidRDefault="007858A5">
            <w:pPr>
              <w:widowControl w:val="0"/>
              <w:pBdr>
                <w:top w:val="nil"/>
                <w:left w:val="nil"/>
                <w:bottom w:val="nil"/>
                <w:right w:val="nil"/>
                <w:between w:val="nil"/>
              </w:pBdr>
              <w:spacing w:line="276" w:lineRule="auto"/>
            </w:pPr>
          </w:p>
        </w:tc>
        <w:tc>
          <w:tcPr>
            <w:tcW w:w="4908" w:type="dxa"/>
            <w:vMerge/>
          </w:tcPr>
          <w:p w14:paraId="02EBB428" w14:textId="77777777" w:rsidR="007858A5" w:rsidRDefault="007858A5">
            <w:pPr>
              <w:widowControl w:val="0"/>
              <w:pBdr>
                <w:top w:val="nil"/>
                <w:left w:val="nil"/>
                <w:bottom w:val="nil"/>
                <w:right w:val="nil"/>
                <w:between w:val="nil"/>
              </w:pBdr>
              <w:spacing w:line="276" w:lineRule="auto"/>
            </w:pPr>
          </w:p>
        </w:tc>
      </w:tr>
      <w:tr w:rsidR="007858A5" w14:paraId="13D3E0A3" w14:textId="77777777">
        <w:tc>
          <w:tcPr>
            <w:tcW w:w="494" w:type="dxa"/>
            <w:tcBorders>
              <w:bottom w:val="single" w:sz="4" w:space="0" w:color="E7E6E6"/>
            </w:tcBorders>
          </w:tcPr>
          <w:p w14:paraId="53A52BFA" w14:textId="77777777" w:rsidR="007858A5" w:rsidRDefault="007858A5">
            <w:pPr>
              <w:ind w:left="113" w:right="113"/>
              <w:rPr>
                <w:color w:val="00B050"/>
              </w:rPr>
            </w:pPr>
          </w:p>
        </w:tc>
        <w:tc>
          <w:tcPr>
            <w:tcW w:w="1633" w:type="dxa"/>
            <w:tcBorders>
              <w:bottom w:val="single" w:sz="4" w:space="0" w:color="E7E6E6"/>
            </w:tcBorders>
          </w:tcPr>
          <w:p w14:paraId="0294ED91" w14:textId="77777777" w:rsidR="007858A5" w:rsidRDefault="007858A5">
            <w:pPr>
              <w:rPr>
                <w:color w:val="7030A0"/>
                <w:sz w:val="20"/>
                <w:szCs w:val="20"/>
              </w:rPr>
            </w:pPr>
          </w:p>
        </w:tc>
        <w:tc>
          <w:tcPr>
            <w:tcW w:w="3409" w:type="dxa"/>
            <w:tcBorders>
              <w:bottom w:val="single" w:sz="4" w:space="0" w:color="E7E6E6"/>
            </w:tcBorders>
          </w:tcPr>
          <w:p w14:paraId="266A7BB0" w14:textId="77777777" w:rsidR="007858A5" w:rsidRDefault="007858A5">
            <w:pPr>
              <w:rPr>
                <w:color w:val="7030A0"/>
                <w:sz w:val="20"/>
                <w:szCs w:val="20"/>
              </w:rPr>
            </w:pPr>
          </w:p>
        </w:tc>
        <w:tc>
          <w:tcPr>
            <w:tcW w:w="4944" w:type="dxa"/>
            <w:vMerge/>
          </w:tcPr>
          <w:p w14:paraId="5E17E8A1"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5644433A"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20BDA560" w14:textId="77777777">
        <w:trPr>
          <w:trHeight w:val="448"/>
        </w:trPr>
        <w:tc>
          <w:tcPr>
            <w:tcW w:w="494" w:type="dxa"/>
            <w:vMerge w:val="restart"/>
            <w:tcBorders>
              <w:top w:val="single" w:sz="4" w:space="0" w:color="E7E6E6"/>
              <w:left w:val="single" w:sz="4" w:space="0" w:color="E7E6E6"/>
              <w:bottom w:val="single" w:sz="4" w:space="0" w:color="E7E6E6"/>
              <w:right w:val="single" w:sz="4" w:space="0" w:color="E7E6E6"/>
            </w:tcBorders>
            <w:vAlign w:val="center"/>
          </w:tcPr>
          <w:p w14:paraId="425D9B84" w14:textId="77777777" w:rsidR="007858A5" w:rsidRDefault="00000000">
            <w:pPr>
              <w:ind w:left="113" w:right="113"/>
              <w:jc w:val="center"/>
              <w:rPr>
                <w:color w:val="7030A0"/>
                <w:sz w:val="20"/>
                <w:szCs w:val="20"/>
              </w:rPr>
            </w:pPr>
            <w:r>
              <w:rPr>
                <w:color w:val="7030A0"/>
                <w:sz w:val="20"/>
                <w:szCs w:val="20"/>
              </w:rPr>
              <w:t>History</w:t>
            </w: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1C23E9AD" w14:textId="77777777" w:rsidR="007858A5" w:rsidRDefault="00000000">
            <w:pPr>
              <w:rPr>
                <w:color w:val="7030A0"/>
                <w:sz w:val="20"/>
                <w:szCs w:val="20"/>
              </w:rPr>
            </w:pPr>
            <w:r>
              <w:rPr>
                <w:color w:val="7030A0"/>
                <w:sz w:val="20"/>
                <w:szCs w:val="20"/>
              </w:rPr>
              <w:t xml:space="preserve">Anglo-Saxons </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28C859B5" w14:textId="77777777" w:rsidR="007858A5" w:rsidRDefault="00000000">
            <w:pPr>
              <w:jc w:val="both"/>
              <w:rPr>
                <w:color w:val="7030A0"/>
                <w:sz w:val="20"/>
                <w:szCs w:val="20"/>
              </w:rPr>
            </w:pPr>
            <w:r>
              <w:rPr>
                <w:color w:val="7030A0"/>
                <w:sz w:val="20"/>
                <w:szCs w:val="20"/>
              </w:rPr>
              <w:t>People who lived in England before and during the Viking reign.</w:t>
            </w:r>
          </w:p>
        </w:tc>
        <w:tc>
          <w:tcPr>
            <w:tcW w:w="4944" w:type="dxa"/>
            <w:vMerge/>
          </w:tcPr>
          <w:p w14:paraId="29262FA6"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38FEC44E"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62C78C6C" w14:textId="77777777">
        <w:tc>
          <w:tcPr>
            <w:tcW w:w="494" w:type="dxa"/>
            <w:vMerge/>
            <w:tcBorders>
              <w:top w:val="single" w:sz="4" w:space="0" w:color="E7E6E6"/>
              <w:left w:val="single" w:sz="4" w:space="0" w:color="E7E6E6"/>
              <w:bottom w:val="single" w:sz="4" w:space="0" w:color="E7E6E6"/>
              <w:right w:val="single" w:sz="4" w:space="0" w:color="E7E6E6"/>
            </w:tcBorders>
            <w:vAlign w:val="center"/>
          </w:tcPr>
          <w:p w14:paraId="267E20D4"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4FBE2D65" w14:textId="77777777" w:rsidR="007858A5" w:rsidRDefault="00000000">
            <w:pPr>
              <w:rPr>
                <w:color w:val="7030A0"/>
                <w:sz w:val="20"/>
                <w:szCs w:val="20"/>
              </w:rPr>
            </w:pPr>
            <w:r>
              <w:rPr>
                <w:color w:val="7030A0"/>
                <w:sz w:val="20"/>
                <w:szCs w:val="20"/>
              </w:rPr>
              <w:t>Danegeld</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4DE0675D" w14:textId="77777777" w:rsidR="007858A5" w:rsidRDefault="00000000">
            <w:pPr>
              <w:jc w:val="both"/>
              <w:rPr>
                <w:color w:val="7030A0"/>
                <w:sz w:val="20"/>
                <w:szCs w:val="20"/>
              </w:rPr>
            </w:pPr>
            <w:r>
              <w:rPr>
                <w:color w:val="7030A0"/>
                <w:sz w:val="20"/>
                <w:szCs w:val="20"/>
              </w:rPr>
              <w:t xml:space="preserve">A tax introduced to protect against Viking invasion. </w:t>
            </w:r>
          </w:p>
        </w:tc>
        <w:tc>
          <w:tcPr>
            <w:tcW w:w="4944" w:type="dxa"/>
            <w:vMerge/>
          </w:tcPr>
          <w:p w14:paraId="34EA354D"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val="restart"/>
          </w:tcPr>
          <w:p w14:paraId="180B8EA3" w14:textId="77777777" w:rsidR="007858A5" w:rsidRDefault="00000000">
            <w:pPr>
              <w:shd w:val="clear" w:color="auto" w:fill="E7E6E6"/>
            </w:pPr>
            <w:r>
              <w:t>Key Dates</w:t>
            </w:r>
          </w:p>
          <w:p w14:paraId="0E6BB785" w14:textId="77777777" w:rsidR="007858A5" w:rsidRDefault="007858A5">
            <w:pPr>
              <w:rPr>
                <w:sz w:val="20"/>
                <w:szCs w:val="20"/>
              </w:rPr>
            </w:pPr>
          </w:p>
          <w:p w14:paraId="556C148D" w14:textId="77777777" w:rsidR="007858A5" w:rsidRDefault="00000000">
            <w:pPr>
              <w:tabs>
                <w:tab w:val="center" w:pos="5382"/>
                <w:tab w:val="left" w:pos="7356"/>
              </w:tabs>
              <w:jc w:val="both"/>
              <w:rPr>
                <w:sz w:val="18"/>
                <w:szCs w:val="18"/>
              </w:rPr>
            </w:pPr>
            <w:r>
              <w:rPr>
                <w:sz w:val="18"/>
                <w:szCs w:val="18"/>
              </w:rPr>
              <w:t xml:space="preserve">Vikings were invaders and settlers who came from Scandinavia and travelled by boat as far as North America in the west and Central Asia in the east from about 700 AD to 1100. </w:t>
            </w:r>
          </w:p>
          <w:p w14:paraId="2E5D37A5" w14:textId="77777777" w:rsidR="007858A5" w:rsidRDefault="00000000">
            <w:pPr>
              <w:tabs>
                <w:tab w:val="center" w:pos="5382"/>
                <w:tab w:val="left" w:pos="7356"/>
              </w:tabs>
              <w:jc w:val="both"/>
              <w:rPr>
                <w:sz w:val="18"/>
                <w:szCs w:val="18"/>
              </w:rPr>
            </w:pPr>
            <w:r>
              <w:rPr>
                <w:sz w:val="18"/>
                <w:szCs w:val="18"/>
              </w:rPr>
              <w:t>The Viking age began in the 9th Century and lasted for just over 200 years.</w:t>
            </w:r>
          </w:p>
          <w:p w14:paraId="492C874A" w14:textId="77777777" w:rsidR="007858A5" w:rsidRDefault="00000000">
            <w:pPr>
              <w:tabs>
                <w:tab w:val="center" w:pos="5382"/>
                <w:tab w:val="left" w:pos="7356"/>
              </w:tabs>
              <w:jc w:val="both"/>
              <w:rPr>
                <w:sz w:val="18"/>
                <w:szCs w:val="18"/>
              </w:rPr>
            </w:pPr>
            <w:r>
              <w:rPr>
                <w:sz w:val="18"/>
                <w:szCs w:val="18"/>
              </w:rPr>
              <w:t xml:space="preserve">793  The first Viking invasion was the monastery of Lindisfarne </w:t>
            </w:r>
          </w:p>
          <w:p w14:paraId="4C4EED43" w14:textId="77777777" w:rsidR="007858A5" w:rsidRDefault="00000000">
            <w:pPr>
              <w:jc w:val="both"/>
              <w:rPr>
                <w:sz w:val="18"/>
                <w:szCs w:val="18"/>
              </w:rPr>
            </w:pPr>
            <w:r>
              <w:rPr>
                <w:sz w:val="18"/>
                <w:szCs w:val="18"/>
              </w:rPr>
              <w:t>886  King Alfred, Saxon king of Wessex defeated the Vikings in a great battle</w:t>
            </w:r>
          </w:p>
          <w:p w14:paraId="0AF0F2D8" w14:textId="77777777" w:rsidR="007858A5" w:rsidRDefault="00000000">
            <w:pPr>
              <w:tabs>
                <w:tab w:val="center" w:pos="5382"/>
                <w:tab w:val="left" w:pos="7356"/>
              </w:tabs>
              <w:jc w:val="both"/>
              <w:rPr>
                <w:sz w:val="18"/>
                <w:szCs w:val="18"/>
              </w:rPr>
            </w:pPr>
            <w:r>
              <w:rPr>
                <w:sz w:val="18"/>
                <w:szCs w:val="18"/>
              </w:rPr>
              <w:t xml:space="preserve">1066 The Vikings of Normandy (Norsemen) finally conquered England and changed British history. </w:t>
            </w:r>
          </w:p>
          <w:p w14:paraId="58A0F13B" w14:textId="77777777" w:rsidR="007858A5" w:rsidRDefault="00000000">
            <w:pPr>
              <w:tabs>
                <w:tab w:val="center" w:pos="5382"/>
                <w:tab w:val="left" w:pos="7356"/>
              </w:tabs>
              <w:jc w:val="both"/>
              <w:rPr>
                <w:sz w:val="18"/>
                <w:szCs w:val="18"/>
              </w:rPr>
            </w:pPr>
            <w:r>
              <w:rPr>
                <w:sz w:val="18"/>
                <w:szCs w:val="18"/>
              </w:rPr>
              <w:t xml:space="preserve">Leif Erikson led a Viking crew to North America around 1000 years before Christopher Columbus. </w:t>
            </w:r>
          </w:p>
          <w:p w14:paraId="31533715" w14:textId="77777777" w:rsidR="007858A5" w:rsidRDefault="007858A5">
            <w:pPr>
              <w:rPr>
                <w:sz w:val="20"/>
                <w:szCs w:val="20"/>
              </w:rPr>
            </w:pPr>
          </w:p>
          <w:p w14:paraId="6074E184" w14:textId="77777777" w:rsidR="007858A5" w:rsidRDefault="00000000">
            <w:pPr>
              <w:shd w:val="clear" w:color="auto" w:fill="E7E6E6"/>
            </w:pPr>
            <w:r>
              <w:t>Diagrams</w:t>
            </w:r>
          </w:p>
          <w:p w14:paraId="7EFC6A54" w14:textId="77777777" w:rsidR="007858A5" w:rsidRDefault="00000000">
            <w:r>
              <w:rPr>
                <w:noProof/>
              </w:rPr>
              <w:drawing>
                <wp:anchor distT="0" distB="0" distL="114300" distR="114300" simplePos="0" relativeHeight="251661312" behindDoc="0" locked="0" layoutInCell="1" hidden="0" allowOverlap="1" wp14:anchorId="221008CE" wp14:editId="5C2E91FD">
                  <wp:simplePos x="0" y="0"/>
                  <wp:positionH relativeFrom="column">
                    <wp:posOffset>407670</wp:posOffset>
                  </wp:positionH>
                  <wp:positionV relativeFrom="paragraph">
                    <wp:posOffset>130175</wp:posOffset>
                  </wp:positionV>
                  <wp:extent cx="2508250" cy="1424305"/>
                  <wp:effectExtent l="0" t="0" r="0" b="0"/>
                  <wp:wrapSquare wrapText="bothSides" distT="0" distB="0" distL="114300" distR="114300"/>
                  <wp:docPr id="14" name="image5.jpg" descr="What Made the Vikings Such Great Warriors? - BaviPower Blog"/>
                  <wp:cNvGraphicFramePr/>
                  <a:graphic xmlns:a="http://schemas.openxmlformats.org/drawingml/2006/main">
                    <a:graphicData uri="http://schemas.openxmlformats.org/drawingml/2006/picture">
                      <pic:pic xmlns:pic="http://schemas.openxmlformats.org/drawingml/2006/picture">
                        <pic:nvPicPr>
                          <pic:cNvPr id="0" name="image5.jpg" descr="What Made the Vikings Such Great Warriors? - BaviPower Blog"/>
                          <pic:cNvPicPr preferRelativeResize="0"/>
                        </pic:nvPicPr>
                        <pic:blipFill>
                          <a:blip r:embed="rId8"/>
                          <a:srcRect/>
                          <a:stretch>
                            <a:fillRect/>
                          </a:stretch>
                        </pic:blipFill>
                        <pic:spPr>
                          <a:xfrm>
                            <a:off x="0" y="0"/>
                            <a:ext cx="2508250" cy="1424305"/>
                          </a:xfrm>
                          <a:prstGeom prst="rect">
                            <a:avLst/>
                          </a:prstGeom>
                          <a:ln/>
                        </pic:spPr>
                      </pic:pic>
                    </a:graphicData>
                  </a:graphic>
                </wp:anchor>
              </w:drawing>
            </w:r>
          </w:p>
          <w:p w14:paraId="34880F81" w14:textId="77777777" w:rsidR="007858A5" w:rsidRDefault="00000000">
            <w:r>
              <w:rPr>
                <w:noProof/>
              </w:rPr>
              <w:drawing>
                <wp:anchor distT="0" distB="0" distL="114300" distR="114300" simplePos="0" relativeHeight="251662336" behindDoc="0" locked="0" layoutInCell="1" hidden="0" allowOverlap="1" wp14:anchorId="01A377DF" wp14:editId="773A5B22">
                  <wp:simplePos x="0" y="0"/>
                  <wp:positionH relativeFrom="column">
                    <wp:posOffset>141605</wp:posOffset>
                  </wp:positionH>
                  <wp:positionV relativeFrom="paragraph">
                    <wp:posOffset>1544320</wp:posOffset>
                  </wp:positionV>
                  <wp:extent cx="2327910" cy="1349375"/>
                  <wp:effectExtent l="0" t="0" r="0" b="0"/>
                  <wp:wrapSquare wrapText="bothSides" distT="0" distB="0" distL="114300" distR="114300"/>
                  <wp:docPr id="13" name="image4.jpg" descr="VIKINGS OF THE DESERT SOUTHWEST: The Lost Viking Ship"/>
                  <wp:cNvGraphicFramePr/>
                  <a:graphic xmlns:a="http://schemas.openxmlformats.org/drawingml/2006/main">
                    <a:graphicData uri="http://schemas.openxmlformats.org/drawingml/2006/picture">
                      <pic:pic xmlns:pic="http://schemas.openxmlformats.org/drawingml/2006/picture">
                        <pic:nvPicPr>
                          <pic:cNvPr id="0" name="image4.jpg" descr="VIKINGS OF THE DESERT SOUTHWEST: The Lost Viking Ship"/>
                          <pic:cNvPicPr preferRelativeResize="0"/>
                        </pic:nvPicPr>
                        <pic:blipFill>
                          <a:blip r:embed="rId9"/>
                          <a:srcRect/>
                          <a:stretch>
                            <a:fillRect/>
                          </a:stretch>
                        </pic:blipFill>
                        <pic:spPr>
                          <a:xfrm>
                            <a:off x="0" y="0"/>
                            <a:ext cx="2327910" cy="1349375"/>
                          </a:xfrm>
                          <a:prstGeom prst="rect">
                            <a:avLst/>
                          </a:prstGeom>
                          <a:ln/>
                        </pic:spPr>
                      </pic:pic>
                    </a:graphicData>
                  </a:graphic>
                </wp:anchor>
              </w:drawing>
            </w:r>
          </w:p>
        </w:tc>
      </w:tr>
      <w:tr w:rsidR="007858A5" w14:paraId="6C32E6F5" w14:textId="77777777">
        <w:tc>
          <w:tcPr>
            <w:tcW w:w="494" w:type="dxa"/>
            <w:vMerge/>
            <w:tcBorders>
              <w:top w:val="single" w:sz="4" w:space="0" w:color="E7E6E6"/>
              <w:left w:val="single" w:sz="4" w:space="0" w:color="E7E6E6"/>
              <w:bottom w:val="single" w:sz="4" w:space="0" w:color="E7E6E6"/>
              <w:right w:val="single" w:sz="4" w:space="0" w:color="E7E6E6"/>
            </w:tcBorders>
            <w:vAlign w:val="center"/>
          </w:tcPr>
          <w:p w14:paraId="1C62ECCB" w14:textId="77777777" w:rsidR="007858A5" w:rsidRDefault="007858A5">
            <w:pPr>
              <w:widowControl w:val="0"/>
              <w:pBdr>
                <w:top w:val="nil"/>
                <w:left w:val="nil"/>
                <w:bottom w:val="nil"/>
                <w:right w:val="nil"/>
                <w:between w:val="nil"/>
              </w:pBdr>
              <w:spacing w:line="276" w:lineRule="auto"/>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1A22EE42" w14:textId="77777777" w:rsidR="007858A5" w:rsidRDefault="00000000">
            <w:pPr>
              <w:rPr>
                <w:color w:val="7030A0"/>
                <w:sz w:val="20"/>
                <w:szCs w:val="20"/>
              </w:rPr>
            </w:pPr>
            <w:r>
              <w:rPr>
                <w:color w:val="7030A0"/>
                <w:sz w:val="20"/>
                <w:szCs w:val="20"/>
              </w:rPr>
              <w:t>Danelaw</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491B0A88" w14:textId="77777777" w:rsidR="007858A5" w:rsidRDefault="00000000">
            <w:pPr>
              <w:jc w:val="both"/>
              <w:rPr>
                <w:color w:val="7030A0"/>
                <w:sz w:val="20"/>
                <w:szCs w:val="20"/>
              </w:rPr>
            </w:pPr>
            <w:r>
              <w:rPr>
                <w:color w:val="7030A0"/>
                <w:sz w:val="20"/>
                <w:szCs w:val="20"/>
              </w:rPr>
              <w:t>A part of England ruled by Danish law.</w:t>
            </w:r>
          </w:p>
        </w:tc>
        <w:tc>
          <w:tcPr>
            <w:tcW w:w="4944" w:type="dxa"/>
            <w:vMerge/>
          </w:tcPr>
          <w:p w14:paraId="2D6FD1DC"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35D29F38"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6A6639BD" w14:textId="77777777">
        <w:tc>
          <w:tcPr>
            <w:tcW w:w="494" w:type="dxa"/>
            <w:vMerge/>
            <w:tcBorders>
              <w:top w:val="single" w:sz="4" w:space="0" w:color="E7E6E6"/>
              <w:left w:val="single" w:sz="4" w:space="0" w:color="E7E6E6"/>
              <w:bottom w:val="single" w:sz="4" w:space="0" w:color="E7E6E6"/>
              <w:right w:val="single" w:sz="4" w:space="0" w:color="E7E6E6"/>
            </w:tcBorders>
            <w:vAlign w:val="center"/>
          </w:tcPr>
          <w:p w14:paraId="77D32702"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7A8C680A" w14:textId="77777777" w:rsidR="007858A5" w:rsidRDefault="00000000">
            <w:pPr>
              <w:rPr>
                <w:color w:val="7030A0"/>
                <w:sz w:val="20"/>
                <w:szCs w:val="20"/>
              </w:rPr>
            </w:pPr>
            <w:r>
              <w:rPr>
                <w:color w:val="7030A0"/>
                <w:sz w:val="20"/>
                <w:szCs w:val="20"/>
              </w:rPr>
              <w:t xml:space="preserve">Invasion </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7780529F" w14:textId="77777777" w:rsidR="007858A5" w:rsidRDefault="00000000">
            <w:pPr>
              <w:jc w:val="both"/>
              <w:rPr>
                <w:color w:val="7030A0"/>
                <w:sz w:val="20"/>
                <w:szCs w:val="20"/>
              </w:rPr>
            </w:pPr>
            <w:r>
              <w:rPr>
                <w:color w:val="7030A0"/>
                <w:sz w:val="20"/>
                <w:szCs w:val="20"/>
              </w:rPr>
              <w:t>Taking over another country with force.</w:t>
            </w:r>
          </w:p>
        </w:tc>
        <w:tc>
          <w:tcPr>
            <w:tcW w:w="4944" w:type="dxa"/>
            <w:vMerge/>
          </w:tcPr>
          <w:p w14:paraId="10EE9BDF"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2CDE621A"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5E2FCF2A" w14:textId="77777777">
        <w:tc>
          <w:tcPr>
            <w:tcW w:w="494" w:type="dxa"/>
            <w:vMerge/>
            <w:tcBorders>
              <w:top w:val="single" w:sz="4" w:space="0" w:color="E7E6E6"/>
              <w:left w:val="single" w:sz="4" w:space="0" w:color="E7E6E6"/>
              <w:bottom w:val="single" w:sz="4" w:space="0" w:color="E7E6E6"/>
              <w:right w:val="single" w:sz="4" w:space="0" w:color="E7E6E6"/>
            </w:tcBorders>
            <w:vAlign w:val="center"/>
          </w:tcPr>
          <w:p w14:paraId="6EC1EDA3"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20C66839" w14:textId="77777777" w:rsidR="007858A5" w:rsidRDefault="00000000">
            <w:pPr>
              <w:rPr>
                <w:color w:val="7030A0"/>
                <w:sz w:val="20"/>
                <w:szCs w:val="20"/>
              </w:rPr>
            </w:pPr>
            <w:r>
              <w:rPr>
                <w:color w:val="7030A0"/>
                <w:sz w:val="20"/>
                <w:szCs w:val="20"/>
              </w:rPr>
              <w:t>Lindisfarne</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76991CA9" w14:textId="77777777" w:rsidR="007858A5" w:rsidRDefault="00000000">
            <w:pPr>
              <w:jc w:val="both"/>
              <w:rPr>
                <w:color w:val="7030A0"/>
                <w:sz w:val="20"/>
                <w:szCs w:val="20"/>
              </w:rPr>
            </w:pPr>
            <w:r>
              <w:rPr>
                <w:color w:val="7030A0"/>
                <w:sz w:val="20"/>
                <w:szCs w:val="20"/>
              </w:rPr>
              <w:t>A holy island off the northeast coast of England.</w:t>
            </w:r>
          </w:p>
        </w:tc>
        <w:tc>
          <w:tcPr>
            <w:tcW w:w="4944" w:type="dxa"/>
            <w:vMerge/>
          </w:tcPr>
          <w:p w14:paraId="6AED63F2"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30203220"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5921B457" w14:textId="77777777">
        <w:tc>
          <w:tcPr>
            <w:tcW w:w="494" w:type="dxa"/>
            <w:vMerge/>
            <w:tcBorders>
              <w:top w:val="single" w:sz="4" w:space="0" w:color="E7E6E6"/>
              <w:left w:val="single" w:sz="4" w:space="0" w:color="E7E6E6"/>
              <w:bottom w:val="single" w:sz="4" w:space="0" w:color="E7E6E6"/>
              <w:right w:val="single" w:sz="4" w:space="0" w:color="E7E6E6"/>
            </w:tcBorders>
            <w:vAlign w:val="center"/>
          </w:tcPr>
          <w:p w14:paraId="6B2B5A6B"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7938A4BE" w14:textId="77777777" w:rsidR="007858A5" w:rsidRDefault="00000000">
            <w:pPr>
              <w:rPr>
                <w:color w:val="7030A0"/>
                <w:sz w:val="20"/>
                <w:szCs w:val="20"/>
              </w:rPr>
            </w:pPr>
            <w:r>
              <w:rPr>
                <w:color w:val="7030A0"/>
                <w:sz w:val="20"/>
                <w:szCs w:val="20"/>
              </w:rPr>
              <w:t>Longship</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0D150031" w14:textId="77777777" w:rsidR="007858A5" w:rsidRDefault="00000000">
            <w:pPr>
              <w:jc w:val="both"/>
              <w:rPr>
                <w:color w:val="7030A0"/>
                <w:sz w:val="20"/>
                <w:szCs w:val="20"/>
              </w:rPr>
            </w:pPr>
            <w:r>
              <w:rPr>
                <w:color w:val="7030A0"/>
                <w:sz w:val="20"/>
                <w:szCs w:val="20"/>
              </w:rPr>
              <w:t xml:space="preserve">A type of ship that made the Vikings raids so successful. </w:t>
            </w:r>
          </w:p>
        </w:tc>
        <w:tc>
          <w:tcPr>
            <w:tcW w:w="4944" w:type="dxa"/>
            <w:vMerge/>
          </w:tcPr>
          <w:p w14:paraId="79B51251"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328CA84F"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22C8DF2B" w14:textId="77777777">
        <w:tc>
          <w:tcPr>
            <w:tcW w:w="494" w:type="dxa"/>
            <w:vMerge/>
            <w:tcBorders>
              <w:top w:val="single" w:sz="4" w:space="0" w:color="E7E6E6"/>
              <w:left w:val="single" w:sz="4" w:space="0" w:color="E7E6E6"/>
              <w:bottom w:val="single" w:sz="4" w:space="0" w:color="E7E6E6"/>
              <w:right w:val="single" w:sz="4" w:space="0" w:color="E7E6E6"/>
            </w:tcBorders>
            <w:vAlign w:val="center"/>
          </w:tcPr>
          <w:p w14:paraId="7D105F0B"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781B2958" w14:textId="77777777" w:rsidR="007858A5" w:rsidRDefault="00000000">
            <w:pPr>
              <w:pBdr>
                <w:top w:val="nil"/>
                <w:left w:val="nil"/>
                <w:bottom w:val="nil"/>
                <w:right w:val="nil"/>
                <w:between w:val="nil"/>
              </w:pBdr>
              <w:rPr>
                <w:color w:val="7030A0"/>
                <w:sz w:val="20"/>
                <w:szCs w:val="20"/>
              </w:rPr>
            </w:pPr>
            <w:r>
              <w:rPr>
                <w:color w:val="7030A0"/>
                <w:sz w:val="20"/>
                <w:szCs w:val="20"/>
              </w:rPr>
              <w:t>Norse Gods</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450E1B04" w14:textId="77777777" w:rsidR="007858A5" w:rsidRDefault="00000000">
            <w:pPr>
              <w:jc w:val="both"/>
              <w:rPr>
                <w:color w:val="7030A0"/>
                <w:sz w:val="20"/>
                <w:szCs w:val="20"/>
              </w:rPr>
            </w:pPr>
            <w:r>
              <w:rPr>
                <w:color w:val="7030A0"/>
                <w:sz w:val="20"/>
                <w:szCs w:val="20"/>
              </w:rPr>
              <w:t>The Gods the Vikings believed in</w:t>
            </w:r>
          </w:p>
        </w:tc>
        <w:tc>
          <w:tcPr>
            <w:tcW w:w="4944" w:type="dxa"/>
            <w:vMerge/>
          </w:tcPr>
          <w:p w14:paraId="492F40A5"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34CFCBC4"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5DC9FE0A" w14:textId="77777777">
        <w:tc>
          <w:tcPr>
            <w:tcW w:w="494" w:type="dxa"/>
            <w:vMerge/>
            <w:tcBorders>
              <w:top w:val="single" w:sz="4" w:space="0" w:color="E7E6E6"/>
              <w:left w:val="single" w:sz="4" w:space="0" w:color="E7E6E6"/>
              <w:bottom w:val="single" w:sz="4" w:space="0" w:color="E7E6E6"/>
              <w:right w:val="single" w:sz="4" w:space="0" w:color="E7E6E6"/>
            </w:tcBorders>
            <w:vAlign w:val="center"/>
          </w:tcPr>
          <w:p w14:paraId="0F263A9C"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48A318CF" w14:textId="77777777" w:rsidR="007858A5" w:rsidRDefault="00000000">
            <w:pPr>
              <w:rPr>
                <w:color w:val="7030A0"/>
                <w:sz w:val="20"/>
                <w:szCs w:val="20"/>
              </w:rPr>
            </w:pPr>
            <w:r>
              <w:rPr>
                <w:color w:val="7030A0"/>
                <w:sz w:val="20"/>
                <w:szCs w:val="20"/>
              </w:rPr>
              <w:t>Norsemen</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33FBA87F" w14:textId="77777777" w:rsidR="007858A5" w:rsidRDefault="00000000">
            <w:pPr>
              <w:jc w:val="both"/>
              <w:rPr>
                <w:color w:val="7030A0"/>
                <w:sz w:val="20"/>
                <w:szCs w:val="20"/>
              </w:rPr>
            </w:pPr>
            <w:r>
              <w:rPr>
                <w:color w:val="7030A0"/>
                <w:sz w:val="20"/>
                <w:szCs w:val="20"/>
              </w:rPr>
              <w:t xml:space="preserve">Another term for ‘Viking’. </w:t>
            </w:r>
          </w:p>
        </w:tc>
        <w:tc>
          <w:tcPr>
            <w:tcW w:w="4944" w:type="dxa"/>
            <w:vMerge/>
          </w:tcPr>
          <w:p w14:paraId="587BEE2C"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256CE640"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13A01F55" w14:textId="77777777">
        <w:tc>
          <w:tcPr>
            <w:tcW w:w="494" w:type="dxa"/>
            <w:vMerge/>
            <w:tcBorders>
              <w:top w:val="single" w:sz="4" w:space="0" w:color="E7E6E6"/>
              <w:left w:val="single" w:sz="4" w:space="0" w:color="E7E6E6"/>
              <w:bottom w:val="single" w:sz="4" w:space="0" w:color="E7E6E6"/>
              <w:right w:val="single" w:sz="4" w:space="0" w:color="E7E6E6"/>
            </w:tcBorders>
            <w:vAlign w:val="center"/>
          </w:tcPr>
          <w:p w14:paraId="2923A8D7"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58110676" w14:textId="77777777" w:rsidR="007858A5" w:rsidRDefault="00000000">
            <w:pPr>
              <w:rPr>
                <w:color w:val="7030A0"/>
                <w:sz w:val="20"/>
                <w:szCs w:val="20"/>
              </w:rPr>
            </w:pPr>
            <w:r>
              <w:rPr>
                <w:color w:val="7030A0"/>
                <w:sz w:val="20"/>
                <w:szCs w:val="20"/>
              </w:rPr>
              <w:t>Viking</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2031CC37" w14:textId="77777777" w:rsidR="007858A5" w:rsidRDefault="00000000">
            <w:pPr>
              <w:jc w:val="both"/>
              <w:rPr>
                <w:color w:val="7030A0"/>
                <w:sz w:val="20"/>
                <w:szCs w:val="20"/>
              </w:rPr>
            </w:pPr>
            <w:r>
              <w:rPr>
                <w:color w:val="7030A0"/>
                <w:sz w:val="20"/>
                <w:szCs w:val="20"/>
              </w:rPr>
              <w:t>Pirate Raid</w:t>
            </w:r>
          </w:p>
        </w:tc>
        <w:tc>
          <w:tcPr>
            <w:tcW w:w="4944" w:type="dxa"/>
            <w:vMerge/>
          </w:tcPr>
          <w:p w14:paraId="31740A4F" w14:textId="77777777" w:rsidR="007858A5" w:rsidRDefault="007858A5">
            <w:pPr>
              <w:widowControl w:val="0"/>
              <w:pBdr>
                <w:top w:val="nil"/>
                <w:left w:val="nil"/>
                <w:bottom w:val="nil"/>
                <w:right w:val="nil"/>
                <w:between w:val="nil"/>
              </w:pBdr>
              <w:spacing w:line="276" w:lineRule="auto"/>
              <w:rPr>
                <w:color w:val="7030A0"/>
                <w:sz w:val="20"/>
                <w:szCs w:val="20"/>
              </w:rPr>
            </w:pPr>
          </w:p>
        </w:tc>
        <w:tc>
          <w:tcPr>
            <w:tcW w:w="4908" w:type="dxa"/>
            <w:vMerge/>
          </w:tcPr>
          <w:p w14:paraId="4BBC589B" w14:textId="77777777" w:rsidR="007858A5" w:rsidRDefault="007858A5">
            <w:pPr>
              <w:widowControl w:val="0"/>
              <w:pBdr>
                <w:top w:val="nil"/>
                <w:left w:val="nil"/>
                <w:bottom w:val="nil"/>
                <w:right w:val="nil"/>
                <w:between w:val="nil"/>
              </w:pBdr>
              <w:spacing w:line="276" w:lineRule="auto"/>
              <w:rPr>
                <w:color w:val="7030A0"/>
                <w:sz w:val="20"/>
                <w:szCs w:val="20"/>
              </w:rPr>
            </w:pPr>
          </w:p>
        </w:tc>
      </w:tr>
      <w:tr w:rsidR="007858A5" w14:paraId="232CF2A9" w14:textId="77777777">
        <w:tc>
          <w:tcPr>
            <w:tcW w:w="494" w:type="dxa"/>
            <w:tcBorders>
              <w:top w:val="single" w:sz="4" w:space="0" w:color="E7E6E6"/>
              <w:bottom w:val="single" w:sz="4" w:space="0" w:color="E7E6E6"/>
            </w:tcBorders>
          </w:tcPr>
          <w:p w14:paraId="00DEBE60" w14:textId="77777777" w:rsidR="007858A5" w:rsidRDefault="007858A5">
            <w:pPr>
              <w:ind w:left="113" w:right="113"/>
              <w:jc w:val="center"/>
              <w:rPr>
                <w:color w:val="ED7D31"/>
                <w:sz w:val="20"/>
                <w:szCs w:val="20"/>
              </w:rPr>
            </w:pPr>
          </w:p>
        </w:tc>
        <w:tc>
          <w:tcPr>
            <w:tcW w:w="1633" w:type="dxa"/>
            <w:tcBorders>
              <w:top w:val="single" w:sz="4" w:space="0" w:color="E7E6E6"/>
              <w:bottom w:val="single" w:sz="4" w:space="0" w:color="E7E6E6"/>
            </w:tcBorders>
            <w:shd w:val="clear" w:color="auto" w:fill="auto"/>
          </w:tcPr>
          <w:p w14:paraId="7C3A08B7" w14:textId="77777777" w:rsidR="007858A5" w:rsidRDefault="007858A5">
            <w:pPr>
              <w:pBdr>
                <w:top w:val="nil"/>
                <w:left w:val="nil"/>
                <w:bottom w:val="nil"/>
                <w:right w:val="nil"/>
                <w:between w:val="nil"/>
              </w:pBdr>
              <w:rPr>
                <w:color w:val="ED7D31"/>
                <w:sz w:val="20"/>
                <w:szCs w:val="20"/>
              </w:rPr>
            </w:pPr>
          </w:p>
        </w:tc>
        <w:tc>
          <w:tcPr>
            <w:tcW w:w="3409" w:type="dxa"/>
            <w:tcBorders>
              <w:top w:val="single" w:sz="4" w:space="0" w:color="E7E6E6"/>
              <w:bottom w:val="single" w:sz="4" w:space="0" w:color="E7E6E6"/>
            </w:tcBorders>
            <w:shd w:val="clear" w:color="auto" w:fill="auto"/>
          </w:tcPr>
          <w:p w14:paraId="596D5C40" w14:textId="77777777" w:rsidR="007858A5" w:rsidRDefault="007858A5">
            <w:pPr>
              <w:jc w:val="both"/>
              <w:rPr>
                <w:color w:val="ED7D31"/>
                <w:sz w:val="20"/>
                <w:szCs w:val="20"/>
              </w:rPr>
            </w:pPr>
          </w:p>
        </w:tc>
        <w:tc>
          <w:tcPr>
            <w:tcW w:w="4944" w:type="dxa"/>
            <w:vMerge/>
          </w:tcPr>
          <w:p w14:paraId="5378EDB9" w14:textId="77777777" w:rsidR="007858A5" w:rsidRDefault="007858A5">
            <w:pPr>
              <w:widowControl w:val="0"/>
              <w:pBdr>
                <w:top w:val="nil"/>
                <w:left w:val="nil"/>
                <w:bottom w:val="nil"/>
                <w:right w:val="nil"/>
                <w:between w:val="nil"/>
              </w:pBdr>
              <w:spacing w:line="276" w:lineRule="auto"/>
              <w:rPr>
                <w:color w:val="ED7D31"/>
                <w:sz w:val="20"/>
                <w:szCs w:val="20"/>
              </w:rPr>
            </w:pPr>
          </w:p>
        </w:tc>
        <w:tc>
          <w:tcPr>
            <w:tcW w:w="4908" w:type="dxa"/>
            <w:vMerge/>
          </w:tcPr>
          <w:p w14:paraId="6144B051" w14:textId="77777777" w:rsidR="007858A5" w:rsidRDefault="007858A5">
            <w:pPr>
              <w:widowControl w:val="0"/>
              <w:pBdr>
                <w:top w:val="nil"/>
                <w:left w:val="nil"/>
                <w:bottom w:val="nil"/>
                <w:right w:val="nil"/>
                <w:between w:val="nil"/>
              </w:pBdr>
              <w:spacing w:line="276" w:lineRule="auto"/>
              <w:rPr>
                <w:color w:val="ED7D31"/>
                <w:sz w:val="20"/>
                <w:szCs w:val="20"/>
              </w:rPr>
            </w:pPr>
          </w:p>
        </w:tc>
      </w:tr>
      <w:tr w:rsidR="007858A5" w14:paraId="3C460230" w14:textId="77777777">
        <w:tc>
          <w:tcPr>
            <w:tcW w:w="494" w:type="dxa"/>
            <w:vMerge w:val="restart"/>
            <w:tcBorders>
              <w:top w:val="single" w:sz="4" w:space="0" w:color="E7E6E6"/>
              <w:left w:val="single" w:sz="4" w:space="0" w:color="E7E6E6"/>
              <w:bottom w:val="single" w:sz="4" w:space="0" w:color="E7E6E6"/>
              <w:right w:val="single" w:sz="4" w:space="0" w:color="E7E6E6"/>
            </w:tcBorders>
          </w:tcPr>
          <w:p w14:paraId="0E661211" w14:textId="77777777" w:rsidR="007858A5" w:rsidRDefault="00000000">
            <w:pPr>
              <w:ind w:left="113" w:right="113"/>
              <w:jc w:val="center"/>
              <w:rPr>
                <w:color w:val="ED7D31"/>
                <w:sz w:val="20"/>
                <w:szCs w:val="20"/>
              </w:rPr>
            </w:pPr>
            <w:r>
              <w:rPr>
                <w:color w:val="ED7D31"/>
                <w:sz w:val="20"/>
                <w:szCs w:val="20"/>
              </w:rPr>
              <w:t>Geography</w:t>
            </w: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7CCFD364" w14:textId="77777777" w:rsidR="007858A5" w:rsidRDefault="00000000">
            <w:pPr>
              <w:pBdr>
                <w:top w:val="nil"/>
                <w:left w:val="nil"/>
                <w:bottom w:val="nil"/>
                <w:right w:val="nil"/>
                <w:between w:val="nil"/>
              </w:pBdr>
              <w:rPr>
                <w:color w:val="ED7D31"/>
                <w:sz w:val="20"/>
                <w:szCs w:val="20"/>
              </w:rPr>
            </w:pPr>
            <w:r>
              <w:rPr>
                <w:color w:val="ED7D31"/>
                <w:sz w:val="20"/>
                <w:szCs w:val="20"/>
              </w:rPr>
              <w:t>natural resources</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4BED8C87" w14:textId="77777777" w:rsidR="007858A5" w:rsidRDefault="00000000">
            <w:pPr>
              <w:jc w:val="both"/>
              <w:rPr>
                <w:color w:val="ED7D31"/>
                <w:sz w:val="20"/>
                <w:szCs w:val="20"/>
              </w:rPr>
            </w:pPr>
            <w:r>
              <w:rPr>
                <w:color w:val="ED7D31"/>
                <w:sz w:val="20"/>
                <w:szCs w:val="20"/>
              </w:rPr>
              <w:t>resources that exist without being developed by humans</w:t>
            </w:r>
          </w:p>
          <w:p w14:paraId="7334F1C7" w14:textId="77777777" w:rsidR="007858A5" w:rsidRDefault="007858A5">
            <w:pPr>
              <w:jc w:val="both"/>
              <w:rPr>
                <w:color w:val="ED7D31"/>
                <w:sz w:val="20"/>
                <w:szCs w:val="20"/>
              </w:rPr>
            </w:pPr>
          </w:p>
        </w:tc>
        <w:tc>
          <w:tcPr>
            <w:tcW w:w="4944" w:type="dxa"/>
            <w:vMerge/>
          </w:tcPr>
          <w:p w14:paraId="512C5E39" w14:textId="77777777" w:rsidR="007858A5" w:rsidRDefault="007858A5">
            <w:pPr>
              <w:widowControl w:val="0"/>
              <w:pBdr>
                <w:top w:val="nil"/>
                <w:left w:val="nil"/>
                <w:bottom w:val="nil"/>
                <w:right w:val="nil"/>
                <w:between w:val="nil"/>
              </w:pBdr>
              <w:spacing w:line="276" w:lineRule="auto"/>
              <w:rPr>
                <w:color w:val="ED7D31"/>
                <w:sz w:val="20"/>
                <w:szCs w:val="20"/>
              </w:rPr>
            </w:pPr>
          </w:p>
        </w:tc>
        <w:tc>
          <w:tcPr>
            <w:tcW w:w="4908" w:type="dxa"/>
            <w:vMerge/>
          </w:tcPr>
          <w:p w14:paraId="2E277F29" w14:textId="77777777" w:rsidR="007858A5" w:rsidRDefault="007858A5">
            <w:pPr>
              <w:widowControl w:val="0"/>
              <w:pBdr>
                <w:top w:val="nil"/>
                <w:left w:val="nil"/>
                <w:bottom w:val="nil"/>
                <w:right w:val="nil"/>
                <w:between w:val="nil"/>
              </w:pBdr>
              <w:spacing w:line="276" w:lineRule="auto"/>
              <w:rPr>
                <w:color w:val="ED7D31"/>
                <w:sz w:val="20"/>
                <w:szCs w:val="20"/>
              </w:rPr>
            </w:pPr>
          </w:p>
        </w:tc>
      </w:tr>
      <w:tr w:rsidR="007858A5" w14:paraId="6AE54F4B" w14:textId="77777777">
        <w:tc>
          <w:tcPr>
            <w:tcW w:w="494" w:type="dxa"/>
            <w:vMerge/>
            <w:tcBorders>
              <w:top w:val="single" w:sz="4" w:space="0" w:color="E7E6E6"/>
              <w:left w:val="single" w:sz="4" w:space="0" w:color="E7E6E6"/>
              <w:bottom w:val="single" w:sz="4" w:space="0" w:color="E7E6E6"/>
              <w:right w:val="single" w:sz="4" w:space="0" w:color="E7E6E6"/>
            </w:tcBorders>
          </w:tcPr>
          <w:p w14:paraId="64CED16A" w14:textId="77777777" w:rsidR="007858A5" w:rsidRDefault="007858A5">
            <w:pPr>
              <w:widowControl w:val="0"/>
              <w:pBdr>
                <w:top w:val="nil"/>
                <w:left w:val="nil"/>
                <w:bottom w:val="nil"/>
                <w:right w:val="nil"/>
                <w:between w:val="nil"/>
              </w:pBdr>
              <w:spacing w:line="276" w:lineRule="auto"/>
              <w:rPr>
                <w:color w:val="ED7D31"/>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6D44B183" w14:textId="77777777" w:rsidR="007858A5" w:rsidRDefault="00000000">
            <w:pPr>
              <w:rPr>
                <w:color w:val="ED7D31"/>
                <w:sz w:val="20"/>
                <w:szCs w:val="20"/>
              </w:rPr>
            </w:pPr>
            <w:r>
              <w:rPr>
                <w:color w:val="ED7D31"/>
                <w:sz w:val="20"/>
                <w:szCs w:val="20"/>
                <w:highlight w:val="white"/>
              </w:rPr>
              <w:t>Scandinavia </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7F5ADEE7" w14:textId="77777777" w:rsidR="007858A5" w:rsidRDefault="00000000">
            <w:pPr>
              <w:jc w:val="both"/>
              <w:rPr>
                <w:color w:val="ED7D31"/>
                <w:sz w:val="20"/>
                <w:szCs w:val="20"/>
              </w:rPr>
            </w:pPr>
            <w:r>
              <w:rPr>
                <w:color w:val="ED7D31"/>
                <w:sz w:val="20"/>
                <w:szCs w:val="20"/>
              </w:rPr>
              <w:t xml:space="preserve">The area of the world where Vikings originated. </w:t>
            </w:r>
          </w:p>
          <w:p w14:paraId="5C264EE9" w14:textId="77777777" w:rsidR="007858A5" w:rsidRDefault="007858A5">
            <w:pPr>
              <w:jc w:val="both"/>
              <w:rPr>
                <w:color w:val="ED7D31"/>
                <w:sz w:val="20"/>
                <w:szCs w:val="20"/>
              </w:rPr>
            </w:pPr>
          </w:p>
        </w:tc>
        <w:tc>
          <w:tcPr>
            <w:tcW w:w="4944" w:type="dxa"/>
            <w:vMerge/>
          </w:tcPr>
          <w:p w14:paraId="44AE1863" w14:textId="77777777" w:rsidR="007858A5" w:rsidRDefault="007858A5">
            <w:pPr>
              <w:widowControl w:val="0"/>
              <w:pBdr>
                <w:top w:val="nil"/>
                <w:left w:val="nil"/>
                <w:bottom w:val="nil"/>
                <w:right w:val="nil"/>
                <w:between w:val="nil"/>
              </w:pBdr>
              <w:spacing w:line="276" w:lineRule="auto"/>
              <w:rPr>
                <w:color w:val="ED7D31"/>
                <w:sz w:val="20"/>
                <w:szCs w:val="20"/>
              </w:rPr>
            </w:pPr>
          </w:p>
        </w:tc>
        <w:tc>
          <w:tcPr>
            <w:tcW w:w="4908" w:type="dxa"/>
            <w:vMerge/>
          </w:tcPr>
          <w:p w14:paraId="65EA5C56" w14:textId="77777777" w:rsidR="007858A5" w:rsidRDefault="007858A5">
            <w:pPr>
              <w:widowControl w:val="0"/>
              <w:pBdr>
                <w:top w:val="nil"/>
                <w:left w:val="nil"/>
                <w:bottom w:val="nil"/>
                <w:right w:val="nil"/>
                <w:between w:val="nil"/>
              </w:pBdr>
              <w:spacing w:line="276" w:lineRule="auto"/>
              <w:rPr>
                <w:color w:val="ED7D31"/>
                <w:sz w:val="20"/>
                <w:szCs w:val="20"/>
              </w:rPr>
            </w:pPr>
          </w:p>
        </w:tc>
      </w:tr>
      <w:tr w:rsidR="007858A5" w14:paraId="18213A5A" w14:textId="77777777">
        <w:tc>
          <w:tcPr>
            <w:tcW w:w="494" w:type="dxa"/>
            <w:tcBorders>
              <w:top w:val="single" w:sz="4" w:space="0" w:color="E7E6E6"/>
              <w:bottom w:val="single" w:sz="4" w:space="0" w:color="E7E6E6"/>
            </w:tcBorders>
          </w:tcPr>
          <w:p w14:paraId="7A1FDA57" w14:textId="77777777" w:rsidR="007858A5" w:rsidRDefault="007858A5">
            <w:pPr>
              <w:ind w:left="113" w:right="113"/>
              <w:jc w:val="center"/>
              <w:rPr>
                <w:color w:val="FF0000"/>
                <w:sz w:val="20"/>
                <w:szCs w:val="20"/>
              </w:rPr>
            </w:pPr>
          </w:p>
        </w:tc>
        <w:tc>
          <w:tcPr>
            <w:tcW w:w="1633" w:type="dxa"/>
            <w:tcBorders>
              <w:top w:val="single" w:sz="4" w:space="0" w:color="E7E6E6"/>
              <w:bottom w:val="single" w:sz="4" w:space="0" w:color="E7E6E6"/>
            </w:tcBorders>
            <w:shd w:val="clear" w:color="auto" w:fill="auto"/>
          </w:tcPr>
          <w:p w14:paraId="3308439A" w14:textId="77777777" w:rsidR="007858A5" w:rsidRDefault="007858A5">
            <w:pPr>
              <w:rPr>
                <w:color w:val="ED7D31"/>
                <w:sz w:val="20"/>
                <w:szCs w:val="20"/>
              </w:rPr>
            </w:pPr>
          </w:p>
        </w:tc>
        <w:tc>
          <w:tcPr>
            <w:tcW w:w="3409" w:type="dxa"/>
            <w:tcBorders>
              <w:top w:val="single" w:sz="4" w:space="0" w:color="E7E6E6"/>
              <w:bottom w:val="single" w:sz="4" w:space="0" w:color="E7E6E6"/>
            </w:tcBorders>
            <w:shd w:val="clear" w:color="auto" w:fill="auto"/>
          </w:tcPr>
          <w:p w14:paraId="5F16387F" w14:textId="77777777" w:rsidR="007858A5" w:rsidRDefault="007858A5">
            <w:pPr>
              <w:jc w:val="both"/>
              <w:rPr>
                <w:color w:val="ED7D31"/>
                <w:sz w:val="20"/>
                <w:szCs w:val="20"/>
              </w:rPr>
            </w:pPr>
          </w:p>
        </w:tc>
        <w:tc>
          <w:tcPr>
            <w:tcW w:w="4944" w:type="dxa"/>
            <w:vMerge/>
          </w:tcPr>
          <w:p w14:paraId="728239E6" w14:textId="77777777" w:rsidR="007858A5" w:rsidRDefault="007858A5">
            <w:pPr>
              <w:widowControl w:val="0"/>
              <w:pBdr>
                <w:top w:val="nil"/>
                <w:left w:val="nil"/>
                <w:bottom w:val="nil"/>
                <w:right w:val="nil"/>
                <w:between w:val="nil"/>
              </w:pBdr>
              <w:spacing w:line="276" w:lineRule="auto"/>
              <w:rPr>
                <w:color w:val="ED7D31"/>
                <w:sz w:val="20"/>
                <w:szCs w:val="20"/>
              </w:rPr>
            </w:pPr>
          </w:p>
        </w:tc>
        <w:tc>
          <w:tcPr>
            <w:tcW w:w="4908" w:type="dxa"/>
            <w:vMerge/>
          </w:tcPr>
          <w:p w14:paraId="08F41DA0" w14:textId="77777777" w:rsidR="007858A5" w:rsidRDefault="007858A5">
            <w:pPr>
              <w:widowControl w:val="0"/>
              <w:pBdr>
                <w:top w:val="nil"/>
                <w:left w:val="nil"/>
                <w:bottom w:val="nil"/>
                <w:right w:val="nil"/>
                <w:between w:val="nil"/>
              </w:pBdr>
              <w:spacing w:line="276" w:lineRule="auto"/>
              <w:rPr>
                <w:color w:val="ED7D31"/>
                <w:sz w:val="20"/>
                <w:szCs w:val="20"/>
              </w:rPr>
            </w:pPr>
          </w:p>
        </w:tc>
      </w:tr>
      <w:tr w:rsidR="007858A5" w14:paraId="237E0502" w14:textId="77777777">
        <w:tc>
          <w:tcPr>
            <w:tcW w:w="494" w:type="dxa"/>
            <w:vMerge w:val="restart"/>
            <w:tcBorders>
              <w:top w:val="single" w:sz="4" w:space="0" w:color="E7E6E6"/>
              <w:left w:val="single" w:sz="4" w:space="0" w:color="E7E6E6"/>
              <w:bottom w:val="single" w:sz="4" w:space="0" w:color="E7E6E6"/>
              <w:right w:val="single" w:sz="4" w:space="0" w:color="E7E6E6"/>
            </w:tcBorders>
          </w:tcPr>
          <w:p w14:paraId="4DC83D26" w14:textId="77777777" w:rsidR="007858A5" w:rsidRDefault="00000000">
            <w:pPr>
              <w:ind w:left="113" w:right="113"/>
              <w:jc w:val="center"/>
              <w:rPr>
                <w:color w:val="FF0000"/>
                <w:sz w:val="20"/>
                <w:szCs w:val="20"/>
              </w:rPr>
            </w:pPr>
            <w:r>
              <w:rPr>
                <w:color w:val="FF0000"/>
                <w:sz w:val="20"/>
                <w:szCs w:val="20"/>
              </w:rPr>
              <w:t>Art and Design</w:t>
            </w: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15DECC53" w14:textId="77777777" w:rsidR="007858A5" w:rsidRDefault="00000000">
            <w:pPr>
              <w:rPr>
                <w:color w:val="FF0000"/>
                <w:sz w:val="20"/>
                <w:szCs w:val="20"/>
              </w:rPr>
            </w:pPr>
            <w:proofErr w:type="spellStart"/>
            <w:r>
              <w:rPr>
                <w:color w:val="FF0000"/>
                <w:sz w:val="20"/>
                <w:szCs w:val="20"/>
              </w:rPr>
              <w:t>binca</w:t>
            </w:r>
            <w:proofErr w:type="spellEnd"/>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1F5146C0" w14:textId="77777777" w:rsidR="007858A5" w:rsidRDefault="00000000">
            <w:pPr>
              <w:jc w:val="both"/>
              <w:rPr>
                <w:color w:val="FF0000"/>
                <w:sz w:val="20"/>
                <w:szCs w:val="20"/>
              </w:rPr>
            </w:pPr>
            <w:r>
              <w:rPr>
                <w:color w:val="FF0000"/>
                <w:sz w:val="20"/>
                <w:szCs w:val="20"/>
              </w:rPr>
              <w:t>a fabric for sewing</w:t>
            </w:r>
          </w:p>
        </w:tc>
        <w:tc>
          <w:tcPr>
            <w:tcW w:w="4944" w:type="dxa"/>
            <w:vMerge/>
          </w:tcPr>
          <w:p w14:paraId="0C13E8E1"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72D9AAE5"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1B342270" w14:textId="77777777">
        <w:tc>
          <w:tcPr>
            <w:tcW w:w="494" w:type="dxa"/>
            <w:vMerge/>
            <w:tcBorders>
              <w:top w:val="single" w:sz="4" w:space="0" w:color="E7E6E6"/>
              <w:left w:val="single" w:sz="4" w:space="0" w:color="E7E6E6"/>
              <w:bottom w:val="single" w:sz="4" w:space="0" w:color="E7E6E6"/>
              <w:right w:val="single" w:sz="4" w:space="0" w:color="E7E6E6"/>
            </w:tcBorders>
          </w:tcPr>
          <w:p w14:paraId="3492F445"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04B1CD0B" w14:textId="77777777" w:rsidR="007858A5" w:rsidRDefault="00000000">
            <w:pPr>
              <w:rPr>
                <w:color w:val="FF0000"/>
                <w:sz w:val="20"/>
                <w:szCs w:val="20"/>
              </w:rPr>
            </w:pPr>
            <w:r>
              <w:rPr>
                <w:color w:val="FF0000"/>
                <w:sz w:val="20"/>
                <w:szCs w:val="20"/>
              </w:rPr>
              <w:t>cartoons</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3413C789" w14:textId="77777777" w:rsidR="007858A5" w:rsidRDefault="00000000">
            <w:pPr>
              <w:pBdr>
                <w:top w:val="nil"/>
                <w:left w:val="nil"/>
                <w:bottom w:val="nil"/>
                <w:right w:val="nil"/>
                <w:between w:val="nil"/>
              </w:pBdr>
              <w:jc w:val="both"/>
              <w:rPr>
                <w:color w:val="FF0000"/>
                <w:sz w:val="20"/>
                <w:szCs w:val="20"/>
              </w:rPr>
            </w:pPr>
            <w:r>
              <w:rPr>
                <w:color w:val="FF0000"/>
                <w:sz w:val="20"/>
                <w:szCs w:val="20"/>
              </w:rPr>
              <w:t>drawings that tell a story</w:t>
            </w:r>
          </w:p>
        </w:tc>
        <w:tc>
          <w:tcPr>
            <w:tcW w:w="4944" w:type="dxa"/>
            <w:vMerge/>
          </w:tcPr>
          <w:p w14:paraId="75DA9082"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5CE6BED7"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3F73F460" w14:textId="77777777">
        <w:tc>
          <w:tcPr>
            <w:tcW w:w="494" w:type="dxa"/>
            <w:vMerge/>
            <w:tcBorders>
              <w:top w:val="single" w:sz="4" w:space="0" w:color="E7E6E6"/>
              <w:left w:val="single" w:sz="4" w:space="0" w:color="E7E6E6"/>
              <w:bottom w:val="single" w:sz="4" w:space="0" w:color="E7E6E6"/>
              <w:right w:val="single" w:sz="4" w:space="0" w:color="E7E6E6"/>
            </w:tcBorders>
          </w:tcPr>
          <w:p w14:paraId="3A19DE7B"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0D78EC94" w14:textId="77777777" w:rsidR="007858A5" w:rsidRDefault="00000000">
            <w:pPr>
              <w:pBdr>
                <w:top w:val="nil"/>
                <w:left w:val="nil"/>
                <w:bottom w:val="nil"/>
                <w:right w:val="nil"/>
                <w:between w:val="nil"/>
              </w:pBdr>
              <w:rPr>
                <w:color w:val="FF0000"/>
                <w:sz w:val="20"/>
                <w:szCs w:val="20"/>
              </w:rPr>
            </w:pPr>
            <w:r>
              <w:rPr>
                <w:color w:val="FF0000"/>
                <w:sz w:val="20"/>
                <w:szCs w:val="20"/>
              </w:rPr>
              <w:t>embroidery</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73189FB6" w14:textId="77777777" w:rsidR="007858A5" w:rsidRDefault="00000000">
            <w:pPr>
              <w:pBdr>
                <w:top w:val="nil"/>
                <w:left w:val="nil"/>
                <w:bottom w:val="nil"/>
                <w:right w:val="nil"/>
                <w:between w:val="nil"/>
              </w:pBdr>
              <w:jc w:val="both"/>
              <w:rPr>
                <w:color w:val="FF0000"/>
                <w:sz w:val="20"/>
                <w:szCs w:val="20"/>
              </w:rPr>
            </w:pPr>
            <w:r>
              <w:rPr>
                <w:color w:val="FF0000"/>
                <w:sz w:val="20"/>
                <w:szCs w:val="20"/>
              </w:rPr>
              <w:t>using a needle and thread to decorate fabric</w:t>
            </w:r>
          </w:p>
        </w:tc>
        <w:tc>
          <w:tcPr>
            <w:tcW w:w="4944" w:type="dxa"/>
            <w:vMerge/>
          </w:tcPr>
          <w:p w14:paraId="12B400EE"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1E946F06"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55555E73" w14:textId="77777777">
        <w:tc>
          <w:tcPr>
            <w:tcW w:w="494" w:type="dxa"/>
            <w:vMerge/>
            <w:tcBorders>
              <w:top w:val="single" w:sz="4" w:space="0" w:color="E7E6E6"/>
              <w:left w:val="single" w:sz="4" w:space="0" w:color="E7E6E6"/>
              <w:bottom w:val="single" w:sz="4" w:space="0" w:color="E7E6E6"/>
              <w:right w:val="single" w:sz="4" w:space="0" w:color="E7E6E6"/>
            </w:tcBorders>
          </w:tcPr>
          <w:p w14:paraId="5E72CD62"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753DFF84" w14:textId="77777777" w:rsidR="007858A5" w:rsidRDefault="00000000">
            <w:pPr>
              <w:pBdr>
                <w:top w:val="nil"/>
                <w:left w:val="nil"/>
                <w:bottom w:val="nil"/>
                <w:right w:val="nil"/>
                <w:between w:val="nil"/>
              </w:pBdr>
              <w:rPr>
                <w:color w:val="FF0000"/>
                <w:sz w:val="20"/>
                <w:szCs w:val="20"/>
              </w:rPr>
            </w:pPr>
            <w:r>
              <w:rPr>
                <w:color w:val="FF0000"/>
                <w:sz w:val="20"/>
                <w:szCs w:val="20"/>
              </w:rPr>
              <w:t>Marvel Comic Art</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66805FC4" w14:textId="77777777" w:rsidR="007858A5" w:rsidRDefault="00000000">
            <w:pPr>
              <w:pBdr>
                <w:top w:val="nil"/>
                <w:left w:val="nil"/>
                <w:bottom w:val="nil"/>
                <w:right w:val="nil"/>
                <w:between w:val="nil"/>
              </w:pBdr>
              <w:jc w:val="both"/>
              <w:rPr>
                <w:color w:val="FF0000"/>
                <w:sz w:val="20"/>
                <w:szCs w:val="20"/>
              </w:rPr>
            </w:pPr>
            <w:r>
              <w:rPr>
                <w:color w:val="FF0000"/>
                <w:sz w:val="20"/>
                <w:szCs w:val="20"/>
              </w:rPr>
              <w:t>a particular style of art form the Marvel comic series</w:t>
            </w:r>
          </w:p>
        </w:tc>
        <w:tc>
          <w:tcPr>
            <w:tcW w:w="4944" w:type="dxa"/>
            <w:vMerge/>
          </w:tcPr>
          <w:p w14:paraId="65E6C2EF"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60D137C5"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2905E4BF" w14:textId="77777777">
        <w:tc>
          <w:tcPr>
            <w:tcW w:w="494" w:type="dxa"/>
            <w:vMerge/>
            <w:tcBorders>
              <w:top w:val="single" w:sz="4" w:space="0" w:color="E7E6E6"/>
              <w:left w:val="single" w:sz="4" w:space="0" w:color="E7E6E6"/>
              <w:bottom w:val="single" w:sz="4" w:space="0" w:color="E7E6E6"/>
              <w:right w:val="single" w:sz="4" w:space="0" w:color="E7E6E6"/>
            </w:tcBorders>
          </w:tcPr>
          <w:p w14:paraId="47155278"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1809A6A1" w14:textId="77777777" w:rsidR="007858A5" w:rsidRDefault="00000000">
            <w:pPr>
              <w:pBdr>
                <w:top w:val="nil"/>
                <w:left w:val="nil"/>
                <w:bottom w:val="nil"/>
                <w:right w:val="nil"/>
                <w:between w:val="nil"/>
              </w:pBdr>
              <w:rPr>
                <w:color w:val="FF0000"/>
                <w:sz w:val="20"/>
                <w:szCs w:val="20"/>
              </w:rPr>
            </w:pPr>
            <w:r>
              <w:rPr>
                <w:color w:val="FF0000"/>
                <w:sz w:val="20"/>
                <w:szCs w:val="20"/>
              </w:rPr>
              <w:t>model</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454A2A95" w14:textId="77777777" w:rsidR="007858A5" w:rsidRDefault="00000000">
            <w:pPr>
              <w:pBdr>
                <w:top w:val="nil"/>
                <w:left w:val="nil"/>
                <w:bottom w:val="nil"/>
                <w:right w:val="nil"/>
                <w:between w:val="nil"/>
              </w:pBdr>
              <w:jc w:val="both"/>
              <w:rPr>
                <w:color w:val="FF0000"/>
                <w:sz w:val="20"/>
                <w:szCs w:val="20"/>
              </w:rPr>
            </w:pPr>
            <w:r>
              <w:rPr>
                <w:color w:val="FF0000"/>
                <w:sz w:val="20"/>
                <w:szCs w:val="20"/>
              </w:rPr>
              <w:t>to copy or show what a ‘thing’ may look like</w:t>
            </w:r>
          </w:p>
        </w:tc>
        <w:tc>
          <w:tcPr>
            <w:tcW w:w="4944" w:type="dxa"/>
            <w:vMerge/>
          </w:tcPr>
          <w:p w14:paraId="49506388"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2C07243C"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11184CD4" w14:textId="77777777">
        <w:tc>
          <w:tcPr>
            <w:tcW w:w="494" w:type="dxa"/>
            <w:vMerge/>
            <w:tcBorders>
              <w:top w:val="single" w:sz="4" w:space="0" w:color="E7E6E6"/>
              <w:left w:val="single" w:sz="4" w:space="0" w:color="E7E6E6"/>
              <w:bottom w:val="single" w:sz="4" w:space="0" w:color="E7E6E6"/>
              <w:right w:val="single" w:sz="4" w:space="0" w:color="E7E6E6"/>
            </w:tcBorders>
          </w:tcPr>
          <w:p w14:paraId="622529C8"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46C0D8EA" w14:textId="77777777" w:rsidR="007858A5" w:rsidRDefault="00000000">
            <w:pPr>
              <w:pBdr>
                <w:top w:val="nil"/>
                <w:left w:val="nil"/>
                <w:bottom w:val="nil"/>
                <w:right w:val="nil"/>
                <w:between w:val="nil"/>
              </w:pBdr>
              <w:rPr>
                <w:color w:val="FF0000"/>
                <w:sz w:val="20"/>
                <w:szCs w:val="20"/>
              </w:rPr>
            </w:pPr>
            <w:r>
              <w:rPr>
                <w:color w:val="FF0000"/>
                <w:sz w:val="20"/>
                <w:szCs w:val="20"/>
              </w:rPr>
              <w:t>motif</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6F4E5B20" w14:textId="77777777" w:rsidR="007858A5" w:rsidRDefault="00000000">
            <w:pPr>
              <w:pBdr>
                <w:top w:val="nil"/>
                <w:left w:val="nil"/>
                <w:bottom w:val="nil"/>
                <w:right w:val="nil"/>
                <w:between w:val="nil"/>
              </w:pBdr>
              <w:jc w:val="both"/>
              <w:rPr>
                <w:color w:val="FF0000"/>
                <w:sz w:val="20"/>
                <w:szCs w:val="20"/>
              </w:rPr>
            </w:pPr>
            <w:r>
              <w:rPr>
                <w:color w:val="FF0000"/>
                <w:sz w:val="20"/>
                <w:szCs w:val="20"/>
              </w:rPr>
              <w:t>an image or design</w:t>
            </w:r>
          </w:p>
        </w:tc>
        <w:tc>
          <w:tcPr>
            <w:tcW w:w="4944" w:type="dxa"/>
            <w:vMerge/>
          </w:tcPr>
          <w:p w14:paraId="2C0ADDD3"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37ECC397"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22C8EF98" w14:textId="77777777">
        <w:tc>
          <w:tcPr>
            <w:tcW w:w="494" w:type="dxa"/>
            <w:vMerge/>
            <w:tcBorders>
              <w:top w:val="single" w:sz="4" w:space="0" w:color="E7E6E6"/>
              <w:left w:val="single" w:sz="4" w:space="0" w:color="E7E6E6"/>
              <w:bottom w:val="single" w:sz="4" w:space="0" w:color="E7E6E6"/>
              <w:right w:val="single" w:sz="4" w:space="0" w:color="E7E6E6"/>
            </w:tcBorders>
          </w:tcPr>
          <w:p w14:paraId="6C4813BD"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242A38BE" w14:textId="77777777" w:rsidR="007858A5" w:rsidRDefault="00000000">
            <w:pPr>
              <w:rPr>
                <w:color w:val="FF0000"/>
                <w:sz w:val="20"/>
                <w:szCs w:val="20"/>
              </w:rPr>
            </w:pPr>
            <w:r>
              <w:rPr>
                <w:color w:val="FF0000"/>
                <w:sz w:val="20"/>
                <w:szCs w:val="20"/>
              </w:rPr>
              <w:t xml:space="preserve">thread </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02CF86E7" w14:textId="77777777" w:rsidR="007858A5" w:rsidRDefault="00000000">
            <w:pPr>
              <w:pBdr>
                <w:top w:val="nil"/>
                <w:left w:val="nil"/>
                <w:bottom w:val="nil"/>
                <w:right w:val="nil"/>
                <w:between w:val="nil"/>
              </w:pBdr>
              <w:jc w:val="both"/>
              <w:rPr>
                <w:color w:val="FF0000"/>
                <w:sz w:val="20"/>
                <w:szCs w:val="20"/>
              </w:rPr>
            </w:pPr>
            <w:r>
              <w:rPr>
                <w:color w:val="FF0000"/>
                <w:sz w:val="20"/>
                <w:szCs w:val="20"/>
              </w:rPr>
              <w:t>a long thin strand of cotton</w:t>
            </w:r>
          </w:p>
        </w:tc>
        <w:tc>
          <w:tcPr>
            <w:tcW w:w="4944" w:type="dxa"/>
            <w:vMerge/>
          </w:tcPr>
          <w:p w14:paraId="6E76F008"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63E351E0"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6AFA05CE" w14:textId="77777777">
        <w:tc>
          <w:tcPr>
            <w:tcW w:w="494" w:type="dxa"/>
            <w:vMerge/>
            <w:tcBorders>
              <w:top w:val="single" w:sz="4" w:space="0" w:color="E7E6E6"/>
              <w:left w:val="single" w:sz="4" w:space="0" w:color="E7E6E6"/>
              <w:bottom w:val="single" w:sz="4" w:space="0" w:color="E7E6E6"/>
              <w:right w:val="single" w:sz="4" w:space="0" w:color="E7E6E6"/>
            </w:tcBorders>
          </w:tcPr>
          <w:p w14:paraId="119C5F4E"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3700F8F2" w14:textId="77777777" w:rsidR="007858A5" w:rsidRDefault="00000000">
            <w:pPr>
              <w:rPr>
                <w:color w:val="FF0000"/>
                <w:sz w:val="20"/>
                <w:szCs w:val="20"/>
              </w:rPr>
            </w:pPr>
            <w:r>
              <w:rPr>
                <w:color w:val="FF0000"/>
                <w:sz w:val="20"/>
                <w:szCs w:val="20"/>
              </w:rPr>
              <w:t>enlarge</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3B5B2BF0" w14:textId="77777777" w:rsidR="007858A5" w:rsidRDefault="00000000">
            <w:pPr>
              <w:pBdr>
                <w:top w:val="nil"/>
                <w:left w:val="nil"/>
                <w:bottom w:val="nil"/>
                <w:right w:val="nil"/>
                <w:between w:val="nil"/>
              </w:pBdr>
              <w:jc w:val="both"/>
              <w:rPr>
                <w:color w:val="FF0000"/>
                <w:sz w:val="20"/>
                <w:szCs w:val="20"/>
              </w:rPr>
            </w:pPr>
            <w:r>
              <w:rPr>
                <w:color w:val="FF0000"/>
                <w:sz w:val="20"/>
                <w:szCs w:val="20"/>
              </w:rPr>
              <w:t>make something larger in size</w:t>
            </w:r>
          </w:p>
        </w:tc>
        <w:tc>
          <w:tcPr>
            <w:tcW w:w="4944" w:type="dxa"/>
            <w:vMerge/>
          </w:tcPr>
          <w:p w14:paraId="33B16FBA"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39180EBC"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112389A3" w14:textId="77777777">
        <w:tc>
          <w:tcPr>
            <w:tcW w:w="494" w:type="dxa"/>
            <w:vMerge/>
            <w:tcBorders>
              <w:top w:val="single" w:sz="4" w:space="0" w:color="E7E6E6"/>
              <w:left w:val="single" w:sz="4" w:space="0" w:color="E7E6E6"/>
              <w:bottom w:val="single" w:sz="4" w:space="0" w:color="E7E6E6"/>
              <w:right w:val="single" w:sz="4" w:space="0" w:color="E7E6E6"/>
            </w:tcBorders>
          </w:tcPr>
          <w:p w14:paraId="14BDA2EE"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4A2037F0" w14:textId="77777777" w:rsidR="007858A5" w:rsidRDefault="00000000">
            <w:pPr>
              <w:rPr>
                <w:color w:val="FF0000"/>
                <w:sz w:val="20"/>
                <w:szCs w:val="20"/>
              </w:rPr>
            </w:pPr>
            <w:r>
              <w:rPr>
                <w:color w:val="FF0000"/>
                <w:sz w:val="20"/>
                <w:szCs w:val="20"/>
              </w:rPr>
              <w:t>reduce</w:t>
            </w: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510EC3DC" w14:textId="77777777" w:rsidR="007858A5" w:rsidRDefault="00000000">
            <w:pPr>
              <w:jc w:val="both"/>
              <w:rPr>
                <w:color w:val="FF0000"/>
                <w:sz w:val="20"/>
                <w:szCs w:val="20"/>
              </w:rPr>
            </w:pPr>
            <w:r>
              <w:rPr>
                <w:color w:val="FF0000"/>
                <w:sz w:val="20"/>
                <w:szCs w:val="20"/>
              </w:rPr>
              <w:t>make something smaller</w:t>
            </w:r>
          </w:p>
        </w:tc>
        <w:tc>
          <w:tcPr>
            <w:tcW w:w="4944" w:type="dxa"/>
            <w:vMerge/>
          </w:tcPr>
          <w:p w14:paraId="3E7CA850"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4F51D349" w14:textId="77777777" w:rsidR="007858A5" w:rsidRDefault="007858A5">
            <w:pPr>
              <w:widowControl w:val="0"/>
              <w:pBdr>
                <w:top w:val="nil"/>
                <w:left w:val="nil"/>
                <w:bottom w:val="nil"/>
                <w:right w:val="nil"/>
                <w:between w:val="nil"/>
              </w:pBdr>
              <w:spacing w:line="276" w:lineRule="auto"/>
              <w:rPr>
                <w:color w:val="FF0000"/>
                <w:sz w:val="20"/>
                <w:szCs w:val="20"/>
              </w:rPr>
            </w:pPr>
          </w:p>
        </w:tc>
      </w:tr>
      <w:tr w:rsidR="007858A5" w14:paraId="1F730C47" w14:textId="77777777">
        <w:tc>
          <w:tcPr>
            <w:tcW w:w="494" w:type="dxa"/>
            <w:vMerge/>
            <w:tcBorders>
              <w:top w:val="single" w:sz="4" w:space="0" w:color="E7E6E6"/>
              <w:left w:val="single" w:sz="4" w:space="0" w:color="E7E6E6"/>
              <w:bottom w:val="single" w:sz="4" w:space="0" w:color="E7E6E6"/>
              <w:right w:val="single" w:sz="4" w:space="0" w:color="E7E6E6"/>
            </w:tcBorders>
          </w:tcPr>
          <w:p w14:paraId="1B63FE32"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1633" w:type="dxa"/>
            <w:tcBorders>
              <w:top w:val="single" w:sz="4" w:space="0" w:color="E7E6E6"/>
              <w:left w:val="single" w:sz="4" w:space="0" w:color="E7E6E6"/>
              <w:bottom w:val="single" w:sz="4" w:space="0" w:color="E7E6E6"/>
              <w:right w:val="single" w:sz="4" w:space="0" w:color="E7E6E6"/>
            </w:tcBorders>
            <w:shd w:val="clear" w:color="auto" w:fill="auto"/>
          </w:tcPr>
          <w:p w14:paraId="661B7EAE" w14:textId="77777777" w:rsidR="007858A5" w:rsidRDefault="007858A5">
            <w:pPr>
              <w:pBdr>
                <w:top w:val="nil"/>
                <w:left w:val="nil"/>
                <w:bottom w:val="nil"/>
                <w:right w:val="nil"/>
                <w:between w:val="nil"/>
              </w:pBdr>
              <w:rPr>
                <w:color w:val="FF0000"/>
                <w:sz w:val="20"/>
                <w:szCs w:val="20"/>
              </w:rPr>
            </w:pPr>
          </w:p>
        </w:tc>
        <w:tc>
          <w:tcPr>
            <w:tcW w:w="3409" w:type="dxa"/>
            <w:tcBorders>
              <w:top w:val="single" w:sz="4" w:space="0" w:color="E7E6E6"/>
              <w:left w:val="single" w:sz="4" w:space="0" w:color="E7E6E6"/>
              <w:bottom w:val="single" w:sz="4" w:space="0" w:color="E7E6E6"/>
              <w:right w:val="single" w:sz="4" w:space="0" w:color="E7E6E6"/>
            </w:tcBorders>
            <w:shd w:val="clear" w:color="auto" w:fill="auto"/>
          </w:tcPr>
          <w:p w14:paraId="47D7D418" w14:textId="77777777" w:rsidR="007858A5" w:rsidRDefault="007858A5">
            <w:pPr>
              <w:pBdr>
                <w:top w:val="nil"/>
                <w:left w:val="nil"/>
                <w:bottom w:val="nil"/>
                <w:right w:val="nil"/>
                <w:between w:val="nil"/>
              </w:pBdr>
              <w:jc w:val="both"/>
              <w:rPr>
                <w:color w:val="FF0000"/>
                <w:sz w:val="20"/>
                <w:szCs w:val="20"/>
              </w:rPr>
            </w:pPr>
          </w:p>
        </w:tc>
        <w:tc>
          <w:tcPr>
            <w:tcW w:w="4944" w:type="dxa"/>
            <w:vMerge/>
          </w:tcPr>
          <w:p w14:paraId="3DF0725D" w14:textId="77777777" w:rsidR="007858A5" w:rsidRDefault="007858A5">
            <w:pPr>
              <w:widowControl w:val="0"/>
              <w:pBdr>
                <w:top w:val="nil"/>
                <w:left w:val="nil"/>
                <w:bottom w:val="nil"/>
                <w:right w:val="nil"/>
                <w:between w:val="nil"/>
              </w:pBdr>
              <w:spacing w:line="276" w:lineRule="auto"/>
              <w:rPr>
                <w:color w:val="FF0000"/>
                <w:sz w:val="20"/>
                <w:szCs w:val="20"/>
              </w:rPr>
            </w:pPr>
          </w:p>
        </w:tc>
        <w:tc>
          <w:tcPr>
            <w:tcW w:w="4908" w:type="dxa"/>
            <w:vMerge/>
          </w:tcPr>
          <w:p w14:paraId="4C6024DD" w14:textId="77777777" w:rsidR="007858A5" w:rsidRDefault="007858A5">
            <w:pPr>
              <w:widowControl w:val="0"/>
              <w:pBdr>
                <w:top w:val="nil"/>
                <w:left w:val="nil"/>
                <w:bottom w:val="nil"/>
                <w:right w:val="nil"/>
                <w:between w:val="nil"/>
              </w:pBdr>
              <w:spacing w:line="276" w:lineRule="auto"/>
              <w:rPr>
                <w:color w:val="FF0000"/>
                <w:sz w:val="20"/>
                <w:szCs w:val="20"/>
              </w:rPr>
            </w:pPr>
          </w:p>
        </w:tc>
      </w:tr>
    </w:tbl>
    <w:p w14:paraId="72C1FFE0" w14:textId="77777777" w:rsidR="007858A5" w:rsidRDefault="007858A5" w:rsidP="00330BB1"/>
    <w:sectPr w:rsidR="007858A5">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A5"/>
    <w:rsid w:val="00256AB2"/>
    <w:rsid w:val="00330BB1"/>
    <w:rsid w:val="00785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3397"/>
  <w15:docId w15:val="{0DEAAC74-CC66-405F-AD08-F2434B29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D2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279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E57D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4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8D5"/>
  </w:style>
  <w:style w:type="paragraph" w:styleId="Footer">
    <w:name w:val="footer"/>
    <w:basedOn w:val="Normal"/>
    <w:link w:val="FooterChar"/>
    <w:uiPriority w:val="99"/>
    <w:unhideWhenUsed/>
    <w:rsid w:val="00454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8D5"/>
  </w:style>
  <w:style w:type="paragraph" w:styleId="ListParagraph">
    <w:name w:val="List Paragraph"/>
    <w:basedOn w:val="Normal"/>
    <w:uiPriority w:val="34"/>
    <w:qFormat/>
    <w:rsid w:val="009B6C69"/>
    <w:pPr>
      <w:spacing w:after="0" w:line="240" w:lineRule="auto"/>
      <w:ind w:left="720"/>
      <w:contextualSpacing/>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2xY+iijzAafXBHV6+FZuh+k28g==">CgMxLjAyDmguNnEyenJiZXZkYW1pOAByITFhUFhBemIyM0cweUljUUZjVVJqXzRmX0llOUc5SWFYYg==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0</DocSecurity>
  <Lines>22</Lines>
  <Paragraphs>6</Paragraphs>
  <ScaleCrop>false</ScaleCrop>
  <Company>The Priory Learning Trust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Phillips</dc:creator>
  <cp:lastModifiedBy>Lucy Poole</cp:lastModifiedBy>
  <cp:revision>2</cp:revision>
  <cp:lastPrinted>2025-05-08T13:00:00Z</cp:lastPrinted>
  <dcterms:created xsi:type="dcterms:W3CDTF">2023-07-11T14:38:00Z</dcterms:created>
  <dcterms:modified xsi:type="dcterms:W3CDTF">2025-05-08T13:00:00Z</dcterms:modified>
</cp:coreProperties>
</file>